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cc0099"/>
        </w:rPr>
      </w:pPr>
      <w:r w:rsidDel="00000000" w:rsidR="00000000" w:rsidRPr="00000000">
        <w:rPr>
          <w:rFonts w:ascii="Arial" w:cs="Arial" w:eastAsia="Arial" w:hAnsi="Arial"/>
          <w:color w:val="cc0099"/>
          <w:rtl w:val="0"/>
        </w:rPr>
        <w:t xml:space="preserve">A</w:t>
      </w:r>
      <w:r w:rsidDel="00000000" w:rsidR="00000000" w:rsidRPr="00000000">
        <w:rPr>
          <w:rFonts w:ascii="Arial" w:cs="Arial" w:eastAsia="Arial" w:hAnsi="Arial"/>
          <w:color w:val="cc0099"/>
          <w:rtl w:val="0"/>
        </w:rPr>
        <w:t xml:space="preserve">pproved </w:t>
        <w:tab/>
      </w:r>
    </w:p>
    <w:p w:rsidR="00000000" w:rsidDel="00000000" w:rsidP="00000000" w:rsidRDefault="00000000" w:rsidRPr="00000000" w14:paraId="00000002">
      <w:pPr>
        <w:ind w:left="-1440" w:right="-1440" w:firstLine="0"/>
        <w:jc w:val="center"/>
        <w:rPr>
          <w:rFonts w:ascii="Arial" w:cs="Arial" w:eastAsia="Arial" w:hAnsi="Arial"/>
        </w:rPr>
      </w:pPr>
      <w:r w:rsidDel="00000000" w:rsidR="00000000" w:rsidRPr="00000000">
        <w:rPr>
          <w:rFonts w:ascii="Arial" w:cs="Arial" w:eastAsia="Arial" w:hAnsi="Arial"/>
          <w:rtl w:val="0"/>
        </w:rPr>
        <w:t xml:space="preserve">City of Peabody</w:t>
      </w:r>
    </w:p>
    <w:p w:rsidR="00000000" w:rsidDel="00000000" w:rsidP="00000000" w:rsidRDefault="00000000" w:rsidRPr="00000000" w14:paraId="00000003">
      <w:pPr>
        <w:ind w:left="-1440" w:right="-1440" w:firstLine="0"/>
        <w:jc w:val="center"/>
        <w:rPr>
          <w:rFonts w:ascii="Arial" w:cs="Arial" w:eastAsia="Arial" w:hAnsi="Arial"/>
        </w:rPr>
      </w:pPr>
      <w:r w:rsidDel="00000000" w:rsidR="00000000" w:rsidRPr="00000000">
        <w:rPr>
          <w:rFonts w:ascii="Arial" w:cs="Arial" w:eastAsia="Arial" w:hAnsi="Arial"/>
          <w:rtl w:val="0"/>
        </w:rPr>
        <w:t xml:space="preserve">Minutes of the City Council Meeting </w:t>
      </w:r>
    </w:p>
    <w:p w:rsidR="00000000" w:rsidDel="00000000" w:rsidP="00000000" w:rsidRDefault="00000000" w:rsidRPr="00000000" w14:paraId="00000004">
      <w:pPr>
        <w:ind w:left="-1440" w:right="-1440" w:firstLine="0"/>
        <w:jc w:val="center"/>
        <w:rPr>
          <w:rFonts w:ascii="Arial" w:cs="Arial" w:eastAsia="Arial" w:hAnsi="Arial"/>
        </w:rPr>
      </w:pPr>
      <w:r w:rsidDel="00000000" w:rsidR="00000000" w:rsidRPr="00000000">
        <w:rPr>
          <w:rFonts w:ascii="Arial" w:cs="Arial" w:eastAsia="Arial" w:hAnsi="Arial"/>
          <w:rtl w:val="0"/>
        </w:rPr>
        <w:t xml:space="preserve">November 8, 2021</w:t>
      </w:r>
    </w:p>
    <w:p w:rsidR="00000000" w:rsidDel="00000000" w:rsidP="00000000" w:rsidRDefault="00000000" w:rsidRPr="00000000" w14:paraId="00000005">
      <w:pPr>
        <w:ind w:left="-1440" w:firstLine="0"/>
        <w:jc w:val="right"/>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6">
      <w:pPr>
        <w:ind w:left="-1440" w:firstLine="0"/>
        <w:jc w:val="right"/>
        <w:rPr>
          <w:rFonts w:ascii="Arial" w:cs="Arial" w:eastAsia="Arial" w:hAnsi="Arial"/>
          <w:b w:val="1"/>
        </w:rPr>
      </w:pPr>
      <w:r w:rsidDel="00000000" w:rsidR="00000000" w:rsidRPr="00000000">
        <w:rPr>
          <w:rFonts w:ascii="Arial" w:cs="Arial" w:eastAsia="Arial" w:hAnsi="Arial"/>
          <w:rtl w:val="0"/>
        </w:rPr>
        <w:t xml:space="preserve">Office of the City Clerk</w:t>
      </w:r>
      <w:r w:rsidDel="00000000" w:rsidR="00000000" w:rsidRPr="00000000">
        <w:rPr>
          <w:rtl w:val="0"/>
        </w:rPr>
      </w:r>
    </w:p>
    <w:p w:rsidR="00000000" w:rsidDel="00000000" w:rsidP="00000000" w:rsidRDefault="00000000" w:rsidRPr="00000000" w14:paraId="00000007">
      <w:pPr>
        <w:ind w:left="6480" w:firstLine="270"/>
        <w:jc w:val="right"/>
        <w:rPr>
          <w:rFonts w:ascii="Arial" w:cs="Arial" w:eastAsia="Arial" w:hAnsi="Arial"/>
        </w:rPr>
      </w:pPr>
      <w:r w:rsidDel="00000000" w:rsidR="00000000" w:rsidRPr="00000000">
        <w:rPr>
          <w:rFonts w:ascii="Arial" w:cs="Arial" w:eastAsia="Arial" w:hAnsi="Arial"/>
          <w:rtl w:val="0"/>
        </w:rPr>
        <w:t xml:space="preserve"> </w:t>
        <w:tab/>
        <w:t xml:space="preserve">    </w:t>
        <w:tab/>
        <w:t xml:space="preserve">November 8, 2021 </w:t>
      </w:r>
    </w:p>
    <w:p w:rsidR="00000000" w:rsidDel="00000000" w:rsidP="00000000" w:rsidRDefault="00000000" w:rsidRPr="00000000" w14:paraId="00000008">
      <w:pPr>
        <w:ind w:left="6480" w:firstLine="270"/>
        <w:jc w:val="right"/>
        <w:rPr>
          <w:rFonts w:ascii="Arial" w:cs="Arial" w:eastAsia="Arial" w:hAnsi="Arial"/>
          <w:b w:val="1"/>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CALL TO ORDER</w:t>
      </w:r>
      <w:r w:rsidDel="00000000" w:rsidR="00000000" w:rsidRPr="00000000">
        <w:rPr>
          <w:rFonts w:ascii="Arial" w:cs="Arial" w:eastAsia="Arial" w:hAnsi="Arial"/>
          <w:rtl w:val="0"/>
        </w:rPr>
        <w:t xml:space="preserve">:   The regular meeting was called to order by Council President Gfeller at 7:00 p.m. in the Council Room at City Hall located at 300 N. Walnut, Peabody, Kansas.  The following council members were present: Jay Gfeller, Lindsay Hutchison, Alan Gillen, Rick Reynolds. Travis Wilson and Mayor Spencer were absent.  A quorum was established. </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rtl w:val="0"/>
        </w:rPr>
        <w:t xml:space="preserve">STAFF:</w:t>
      </w:r>
      <w:r w:rsidDel="00000000" w:rsidR="00000000" w:rsidRPr="00000000">
        <w:rPr>
          <w:rFonts w:ascii="Arial" w:cs="Arial" w:eastAsia="Arial" w:hAnsi="Arial"/>
          <w:rtl w:val="0"/>
        </w:rPr>
        <w:t xml:space="preserve">    Treasurer- Lori Pickens , Bruce Burke – Chief of Police</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rtl w:val="0"/>
        </w:rPr>
        <w:t xml:space="preserve">VISITORS</w:t>
      </w:r>
      <w:r w:rsidDel="00000000" w:rsidR="00000000" w:rsidRPr="00000000">
        <w:rPr>
          <w:rFonts w:ascii="Arial" w:cs="Arial" w:eastAsia="Arial" w:hAnsi="Arial"/>
          <w:rtl w:val="0"/>
        </w:rPr>
        <w:t xml:space="preserve">:  Pandea Smith, Linda Martinez, Cathy Weems, NM Patton, Linda Wetta, Zac Thackston</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tabs>
          <w:tab w:val="left" w:pos="2340"/>
        </w:tabs>
        <w:rPr>
          <w:rFonts w:ascii="Arial" w:cs="Arial" w:eastAsia="Arial" w:hAnsi="Arial"/>
        </w:rPr>
      </w:pPr>
      <w:r w:rsidDel="00000000" w:rsidR="00000000" w:rsidRPr="00000000">
        <w:rPr>
          <w:rFonts w:ascii="Arial" w:cs="Arial" w:eastAsia="Arial" w:hAnsi="Arial"/>
          <w:b w:val="1"/>
          <w:rtl w:val="0"/>
        </w:rPr>
        <w:t xml:space="preserve">THE PLEDGE OF ALLEGIANCE  </w:t>
      </w:r>
      <w:r w:rsidDel="00000000" w:rsidR="00000000" w:rsidRPr="00000000">
        <w:rPr>
          <w:rFonts w:ascii="Arial" w:cs="Arial" w:eastAsia="Arial" w:hAnsi="Arial"/>
          <w:rtl w:val="0"/>
        </w:rPr>
        <w:t xml:space="preserve">  </w:t>
      </w:r>
    </w:p>
    <w:p w:rsidR="00000000" w:rsidDel="00000000" w:rsidP="00000000" w:rsidRDefault="00000000" w:rsidRPr="00000000" w14:paraId="00000010">
      <w:pPr>
        <w:tabs>
          <w:tab w:val="left" w:pos="2340"/>
        </w:tabs>
        <w:rPr>
          <w:rFonts w:ascii="Arial" w:cs="Arial" w:eastAsia="Arial" w:hAnsi="Arial"/>
        </w:rPr>
      </w:pPr>
      <w:r w:rsidDel="00000000" w:rsidR="00000000" w:rsidRPr="00000000">
        <w:rPr>
          <w:rtl w:val="0"/>
        </w:rPr>
      </w:r>
    </w:p>
    <w:p w:rsidR="00000000" w:rsidDel="00000000" w:rsidP="00000000" w:rsidRDefault="00000000" w:rsidRPr="00000000" w14:paraId="00000011">
      <w:pPr>
        <w:tabs>
          <w:tab w:val="left" w:pos="2340"/>
        </w:tabs>
        <w:rPr>
          <w:rFonts w:ascii="Arial" w:cs="Arial" w:eastAsia="Arial" w:hAnsi="Arial"/>
        </w:rPr>
      </w:pP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000000"/>
          <w:u w:val="single"/>
          <w:rtl w:val="0"/>
        </w:rPr>
        <w:t xml:space="preserve">MINUTES: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2">
      <w:pPr>
        <w:tabs>
          <w:tab w:val="left" w:pos="2340"/>
        </w:tabs>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3">
      <w:pPr>
        <w:tabs>
          <w:tab w:val="left" w:pos="2340"/>
        </w:tabs>
        <w:rPr>
          <w:rFonts w:ascii="Arial" w:cs="Arial" w:eastAsia="Arial" w:hAnsi="Arial"/>
        </w:rPr>
      </w:pPr>
      <w:r w:rsidDel="00000000" w:rsidR="00000000" w:rsidRPr="00000000">
        <w:rPr>
          <w:rFonts w:ascii="Arial" w:cs="Arial" w:eastAsia="Arial" w:hAnsi="Arial"/>
          <w:rtl w:val="0"/>
        </w:rPr>
        <w:t xml:space="preserve">The council reviewed minutes of the Regular City Council meeting held on October 27; no changes were made.</w:t>
      </w:r>
    </w:p>
    <w:p w:rsidR="00000000" w:rsidDel="00000000" w:rsidP="00000000" w:rsidRDefault="00000000" w:rsidRPr="00000000" w14:paraId="00000014">
      <w:pPr>
        <w:tabs>
          <w:tab w:val="left" w:pos="0"/>
          <w:tab w:val="left" w:pos="2340"/>
        </w:tabs>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b w:val="1"/>
          <w:rtl w:val="0"/>
        </w:rPr>
        <w:t xml:space="preserve">II.   </w:t>
      </w:r>
      <w:r w:rsidDel="00000000" w:rsidR="00000000" w:rsidRPr="00000000">
        <w:rPr>
          <w:rFonts w:ascii="Arial" w:cs="Arial" w:eastAsia="Arial" w:hAnsi="Arial"/>
          <w:b w:val="1"/>
          <w:u w:val="single"/>
          <w:rtl w:val="0"/>
        </w:rPr>
        <w:t xml:space="preserve">APPROPRIATIONS</w:t>
      </w:r>
      <w:r w:rsidDel="00000000" w:rsidR="00000000" w:rsidRPr="00000000">
        <w:rPr>
          <w:rFonts w:ascii="Arial" w:cs="Arial" w:eastAsia="Arial" w:hAnsi="Arial"/>
          <w:rtl w:val="0"/>
        </w:rPr>
        <w:t xml:space="preserve">:</w:t>
        <w:tab/>
        <w:tab/>
        <w:t xml:space="preserve"> </w:t>
      </w:r>
    </w:p>
    <w:p w:rsidR="00000000" w:rsidDel="00000000" w:rsidP="00000000" w:rsidRDefault="00000000" w:rsidRPr="00000000" w14:paraId="00000016">
      <w:pPr>
        <w:ind w:left="3600" w:firstLine="0"/>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PAYROLL 2021 10C                                 $ 9,760.11</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                                                                 PAYROLL 2021 10C extra tax &amp; benefits $ 5,188.84</w:t>
      </w:r>
    </w:p>
    <w:p w:rsidR="00000000" w:rsidDel="00000000" w:rsidP="00000000" w:rsidRDefault="00000000" w:rsidRPr="00000000" w14:paraId="00000018">
      <w:pPr>
        <w:rPr>
          <w:rFonts w:ascii="Arial" w:cs="Arial" w:eastAsia="Arial" w:hAnsi="Arial"/>
          <w:u w:val="single"/>
        </w:rPr>
      </w:pPr>
      <w:r w:rsidDel="00000000" w:rsidR="00000000" w:rsidRPr="00000000">
        <w:rPr>
          <w:rFonts w:ascii="Arial" w:cs="Arial" w:eastAsia="Arial" w:hAnsi="Arial"/>
          <w:rtl w:val="0"/>
        </w:rPr>
        <w:tab/>
        <w:tab/>
        <w:tab/>
        <w:tab/>
        <w:tab/>
        <w:t xml:space="preserve">PAYABLES 2021 11A                               </w:t>
      </w:r>
      <w:r w:rsidDel="00000000" w:rsidR="00000000" w:rsidRPr="00000000">
        <w:rPr>
          <w:rFonts w:ascii="Arial" w:cs="Arial" w:eastAsia="Arial" w:hAnsi="Arial"/>
          <w:u w:val="single"/>
          <w:rtl w:val="0"/>
        </w:rPr>
        <w:t xml:space="preserve">$27,805.94 </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ab/>
        <w:tab/>
        <w:tab/>
        <w:tab/>
        <w:tab/>
      </w:r>
      <w:r w:rsidDel="00000000" w:rsidR="00000000" w:rsidRPr="00000000">
        <w:rPr>
          <w:rFonts w:ascii="Arial" w:cs="Arial" w:eastAsia="Arial" w:hAnsi="Arial"/>
          <w:b w:val="1"/>
          <w:rtl w:val="0"/>
        </w:rPr>
        <w:t xml:space="preserve">Total</w:t>
      </w:r>
      <w:r w:rsidDel="00000000" w:rsidR="00000000" w:rsidRPr="00000000">
        <w:rPr>
          <w:rFonts w:ascii="Arial" w:cs="Arial" w:eastAsia="Arial" w:hAnsi="Arial"/>
          <w:rtl w:val="0"/>
        </w:rPr>
        <w:t xml:space="preserve">                         </w:t>
        <w:tab/>
        <w:tab/>
        <w:t xml:space="preserve">             </w:t>
      </w:r>
      <w:r w:rsidDel="00000000" w:rsidR="00000000" w:rsidRPr="00000000">
        <w:rPr>
          <w:rFonts w:ascii="Arial" w:cs="Arial" w:eastAsia="Arial" w:hAnsi="Arial"/>
          <w:b w:val="1"/>
          <w:rtl w:val="0"/>
        </w:rPr>
        <w:t xml:space="preserve">$42,754.89</w:t>
      </w: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highlight w:val="yellow"/>
        </w:rPr>
      </w:pP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    </w:t>
        <w:tab/>
        <w:tab/>
        <w:t xml:space="preserve">        </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b w:val="1"/>
          <w:u w:val="single"/>
          <w:rtl w:val="0"/>
        </w:rPr>
        <w:t xml:space="preserve">MOTION</w:t>
      </w:r>
      <w:r w:rsidDel="00000000" w:rsidR="00000000" w:rsidRPr="00000000">
        <w:rPr>
          <w:rFonts w:ascii="Arial" w:cs="Arial" w:eastAsia="Arial" w:hAnsi="Arial"/>
          <w:rtl w:val="0"/>
        </w:rPr>
        <w:t xml:space="preserve"> by Lindsay to approve October 27 minutes, Alan seconded. Motion Carried 3-0-1(Jay abstained)</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b w:val="1"/>
          <w:u w:val="single"/>
          <w:rtl w:val="0"/>
        </w:rPr>
        <w:t xml:space="preserve">MOTION</w:t>
      </w:r>
      <w:r w:rsidDel="00000000" w:rsidR="00000000" w:rsidRPr="00000000">
        <w:rPr>
          <w:rFonts w:ascii="Arial" w:cs="Arial" w:eastAsia="Arial" w:hAnsi="Arial"/>
          <w:rtl w:val="0"/>
        </w:rPr>
        <w:t xml:space="preserve"> by Lindsaay to approve Payroll and Payroll tax &amp; benefits 11A and Payables 11A, Rick seconded. Motion Carried 4-0 </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ab/>
        <w:tab/>
        <w:tab/>
        <w:tab/>
        <w:t xml:space="preserve"> </w:t>
        <w:tab/>
        <w:t xml:space="preserve"> </w:t>
      </w:r>
    </w:p>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b w:val="1"/>
          <w:rtl w:val="0"/>
        </w:rPr>
        <w:t xml:space="preserve">III.   </w:t>
      </w:r>
      <w:r w:rsidDel="00000000" w:rsidR="00000000" w:rsidRPr="00000000">
        <w:rPr>
          <w:rFonts w:ascii="Arial" w:cs="Arial" w:eastAsia="Arial" w:hAnsi="Arial"/>
          <w:b w:val="1"/>
          <w:u w:val="single"/>
          <w:rtl w:val="0"/>
        </w:rPr>
        <w:t xml:space="preserve">PUBLIC COMMENT</w:t>
      </w:r>
      <w:r w:rsidDel="00000000" w:rsidR="00000000" w:rsidRPr="00000000">
        <w:rPr>
          <w:rFonts w:ascii="Arial" w:cs="Arial" w:eastAsia="Arial" w:hAnsi="Arial"/>
          <w:b w:val="1"/>
          <w:rtl w:val="0"/>
        </w:rPr>
        <w:t xml:space="preserve">:  </w:t>
      </w:r>
    </w:p>
    <w:p w:rsidR="00000000" w:rsidDel="00000000" w:rsidP="00000000" w:rsidRDefault="00000000" w:rsidRPr="00000000" w14:paraId="00000022">
      <w:pPr>
        <w:rPr>
          <w:rFonts w:ascii="Arial" w:cs="Arial" w:eastAsia="Arial" w:hAnsi="Arial"/>
          <w:b w:val="1"/>
        </w:rPr>
      </w:pPr>
      <w:r w:rsidDel="00000000" w:rsidR="00000000" w:rsidRPr="00000000">
        <w:rPr>
          <w:rtl w:val="0"/>
        </w:rPr>
      </w:r>
    </w:p>
    <w:p w:rsidR="00000000" w:rsidDel="00000000" w:rsidP="00000000" w:rsidRDefault="00000000" w:rsidRPr="00000000" w14:paraId="00000023">
      <w:pPr>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Linda Wetta- PCF joined with the schools for Giving Tuesday. Would like to give credit and would like everyone to think about everyone that keeps the City running. Has 4 letters for Council and 1 for Tammy Whiteside with EMS.</w:t>
      </w:r>
    </w:p>
    <w:p w:rsidR="00000000" w:rsidDel="00000000" w:rsidP="00000000" w:rsidRDefault="00000000" w:rsidRPr="00000000" w14:paraId="00000024">
      <w:pPr>
        <w:rPr>
          <w:rFonts w:ascii="Arial" w:cs="Arial" w:eastAsia="Arial" w:hAnsi="Arial"/>
        </w:rPr>
      </w:pPr>
      <w:bookmarkStart w:colFirst="0" w:colLast="0" w:name="_heading=h.31wgll2tk5gp" w:id="2"/>
      <w:bookmarkEnd w:id="2"/>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Linda Martinez brought up flyers that Emily Tennant made.</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tabs>
          <w:tab w:val="left" w:pos="0"/>
          <w:tab w:val="left" w:pos="2340"/>
        </w:tabs>
        <w:rPr>
          <w:rFonts w:ascii="Arial" w:cs="Arial" w:eastAsia="Arial" w:hAnsi="Arial"/>
        </w:rPr>
      </w:pPr>
      <w:r w:rsidDel="00000000" w:rsidR="00000000" w:rsidRPr="00000000">
        <w:rPr>
          <w:rFonts w:ascii="Arial" w:cs="Arial" w:eastAsia="Arial" w:hAnsi="Arial"/>
          <w:b w:val="1"/>
          <w:rtl w:val="0"/>
        </w:rPr>
        <w:t xml:space="preserve">IV. </w:t>
      </w:r>
      <w:r w:rsidDel="00000000" w:rsidR="00000000" w:rsidRPr="00000000">
        <w:rPr>
          <w:rFonts w:ascii="Arial" w:cs="Arial" w:eastAsia="Arial" w:hAnsi="Arial"/>
          <w:b w:val="1"/>
          <w:u w:val="single"/>
          <w:rtl w:val="0"/>
        </w:rPr>
        <w:t xml:space="preserve">APPROVAL OF AGENDA</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028">
      <w:pPr>
        <w:tabs>
          <w:tab w:val="left" w:pos="0"/>
          <w:tab w:val="left" w:pos="2340"/>
        </w:tabs>
        <w:rPr>
          <w:rFonts w:ascii="Arial" w:cs="Arial" w:eastAsia="Arial" w:hAnsi="Arial"/>
          <w:highlight w:val="yellow"/>
        </w:rPr>
      </w:pPr>
      <w:r w:rsidDel="00000000" w:rsidR="00000000" w:rsidRPr="00000000">
        <w:rPr>
          <w:rtl w:val="0"/>
        </w:rPr>
      </w:r>
    </w:p>
    <w:p w:rsidR="00000000" w:rsidDel="00000000" w:rsidP="00000000" w:rsidRDefault="00000000" w:rsidRPr="00000000" w14:paraId="00000029">
      <w:pPr>
        <w:tabs>
          <w:tab w:val="left" w:pos="0"/>
          <w:tab w:val="left" w:pos="2340"/>
        </w:tabs>
        <w:rPr>
          <w:rFonts w:ascii="Arial" w:cs="Arial" w:eastAsia="Arial" w:hAnsi="Arial"/>
          <w:highlight w:val="yellow"/>
        </w:rPr>
      </w:pPr>
      <w:r w:rsidDel="00000000" w:rsidR="00000000" w:rsidRPr="00000000">
        <w:rPr>
          <w:rFonts w:ascii="Arial" w:cs="Arial" w:eastAsia="Arial" w:hAnsi="Arial"/>
          <w:b w:val="1"/>
          <w:u w:val="single"/>
          <w:rtl w:val="0"/>
        </w:rPr>
        <w:t xml:space="preserve">MOTION </w:t>
      </w:r>
      <w:r w:rsidDel="00000000" w:rsidR="00000000" w:rsidRPr="00000000">
        <w:rPr>
          <w:rFonts w:ascii="Arial" w:cs="Arial" w:eastAsia="Arial" w:hAnsi="Arial"/>
          <w:rtl w:val="0"/>
        </w:rPr>
        <w:t xml:space="preserve">by Lindsay to approve the agenda with the addition of Bruce, seconded by Rick. Motion carried 4-0.</w:t>
      </w:r>
      <w:r w:rsidDel="00000000" w:rsidR="00000000" w:rsidRPr="00000000">
        <w:rPr>
          <w:rtl w:val="0"/>
        </w:rPr>
      </w:r>
    </w:p>
    <w:p w:rsidR="00000000" w:rsidDel="00000000" w:rsidP="00000000" w:rsidRDefault="00000000" w:rsidRPr="00000000" w14:paraId="0000002A">
      <w:pPr>
        <w:tabs>
          <w:tab w:val="left" w:pos="2340"/>
          <w:tab w:val="left" w:pos="7375"/>
        </w:tabs>
        <w:ind w:right="-342"/>
        <w:jc w:val="right"/>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pos="0"/>
          <w:tab w:val="left" w:pos="2340"/>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C">
      <w:pPr>
        <w:tabs>
          <w:tab w:val="left" w:pos="0"/>
          <w:tab w:val="left" w:pos="2340"/>
        </w:tabs>
        <w:rPr>
          <w:rFonts w:ascii="Arial" w:cs="Arial" w:eastAsia="Arial" w:hAnsi="Arial"/>
          <w:color w:val="000000"/>
        </w:rPr>
      </w:pPr>
      <w:r w:rsidDel="00000000" w:rsidR="00000000" w:rsidRPr="00000000">
        <w:rPr>
          <w:rFonts w:ascii="Arial" w:cs="Arial" w:eastAsia="Arial" w:hAnsi="Arial"/>
          <w:b w:val="1"/>
          <w:color w:val="000000"/>
          <w:rtl w:val="0"/>
        </w:rPr>
        <w:t xml:space="preserve">V.     </w:t>
      </w:r>
      <w:r w:rsidDel="00000000" w:rsidR="00000000" w:rsidRPr="00000000">
        <w:rPr>
          <w:rFonts w:ascii="Arial" w:cs="Arial" w:eastAsia="Arial" w:hAnsi="Arial"/>
          <w:b w:val="1"/>
          <w:color w:val="000000"/>
          <w:u w:val="single"/>
          <w:rtl w:val="0"/>
        </w:rPr>
        <w:t xml:space="preserve">AGENDA ITEMS</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D">
      <w:pPr>
        <w:rPr>
          <w:rFonts w:ascii="Arial" w:cs="Arial" w:eastAsia="Arial" w:hAnsi="Arial"/>
          <w:b w:val="1"/>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Sherri Buck wants to know why N. Olive has not been vacated. Ms. Buck is to talk with Planning and Zoning and the County to work on the issue.</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Chief Burke requested that both Wilson and Brunner go to a satellite training in Linsborg. A motion by Lindsay to approve Wilson and Brunner to attend and lunch if needed, seconded by Rick. Motion carried 4-0.</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2340"/>
        </w:tabs>
        <w:ind w:right="-342"/>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2340"/>
        </w:tabs>
        <w:ind w:right="-342"/>
        <w:rPr>
          <w:rFonts w:ascii="Arial" w:cs="Arial" w:eastAsia="Arial" w:hAnsi="Arial"/>
          <w:b w:val="1"/>
        </w:rPr>
      </w:pPr>
      <w:r w:rsidDel="00000000" w:rsidR="00000000" w:rsidRPr="00000000">
        <w:rPr>
          <w:rtl w:val="0"/>
        </w:rPr>
      </w:r>
    </w:p>
    <w:p w:rsidR="00000000" w:rsidDel="00000000" w:rsidP="00000000" w:rsidRDefault="00000000" w:rsidRPr="00000000" w14:paraId="00000038">
      <w:pPr>
        <w:tabs>
          <w:tab w:val="left" w:pos="2340"/>
        </w:tabs>
        <w:ind w:right="-342"/>
        <w:rPr>
          <w:rFonts w:ascii="Arial" w:cs="Arial" w:eastAsia="Arial" w:hAnsi="Arial"/>
          <w:b w:val="1"/>
          <w:u w:val="single"/>
        </w:rPr>
      </w:pPr>
      <w:r w:rsidDel="00000000" w:rsidR="00000000" w:rsidRPr="00000000">
        <w:rPr>
          <w:rFonts w:ascii="Arial" w:cs="Arial" w:eastAsia="Arial" w:hAnsi="Arial"/>
          <w:b w:val="1"/>
          <w:rtl w:val="0"/>
        </w:rPr>
        <w:tab/>
        <w:t xml:space="preserve">    </w:t>
      </w:r>
      <w:r w:rsidDel="00000000" w:rsidR="00000000" w:rsidRPr="00000000">
        <w:rPr>
          <w:rFonts w:ascii="Arial" w:cs="Arial" w:eastAsia="Arial" w:hAnsi="Arial"/>
          <w:b w:val="1"/>
          <w:u w:val="single"/>
          <w:rtl w:val="0"/>
        </w:rPr>
        <w:t xml:space="preserve">Reports from Standing Committees:  </w:t>
      </w:r>
    </w:p>
    <w:p w:rsidR="00000000" w:rsidDel="00000000" w:rsidP="00000000" w:rsidRDefault="00000000" w:rsidRPr="00000000" w14:paraId="00000039">
      <w:pPr>
        <w:tabs>
          <w:tab w:val="left" w:pos="2340"/>
        </w:tabs>
        <w:ind w:right="-342"/>
        <w:rPr>
          <w:rFonts w:ascii="Arial" w:cs="Arial" w:eastAsia="Arial" w:hAnsi="Arial"/>
          <w:b w:val="1"/>
          <w:u w:val="single"/>
        </w:rPr>
      </w:pPr>
      <w:r w:rsidDel="00000000" w:rsidR="00000000" w:rsidRPr="00000000">
        <w:rPr>
          <w:rtl w:val="0"/>
        </w:rPr>
      </w:r>
    </w:p>
    <w:p w:rsidR="00000000" w:rsidDel="00000000" w:rsidP="00000000" w:rsidRDefault="00000000" w:rsidRPr="00000000" w14:paraId="0000003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95" w:right="0" w:hanging="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Water (Gfeller, Gillen) – </w:t>
      </w:r>
      <w:r w:rsidDel="00000000" w:rsidR="00000000" w:rsidRPr="00000000">
        <w:rPr>
          <w:rFonts w:ascii="Arial" w:cs="Arial" w:eastAsia="Arial" w:hAnsi="Arial"/>
          <w:rtl w:val="0"/>
        </w:rPr>
        <w:t xml:space="preserve">City of Hillsboro is having an audit done and can add the Peabody Pumphouse. Would be free to the City.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9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95" w:right="0" w:hanging="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Streets and Alleys (Spencer, Wilson, Reynolds)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to report.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9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340"/>
        </w:tabs>
        <w:spacing w:after="0" w:before="0" w:line="240" w:lineRule="auto"/>
        <w:ind w:left="1095" w:right="0" w:hanging="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Sanitation (Gfeller, Hutchison)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to report.</w:t>
      </w:r>
    </w:p>
    <w:p w:rsidR="00000000" w:rsidDel="00000000" w:rsidP="00000000" w:rsidRDefault="00000000" w:rsidRPr="00000000" w14:paraId="00000040">
      <w:pPr>
        <w:tabs>
          <w:tab w:val="left" w:pos="2340"/>
          <w:tab w:val="left" w:pos="7375"/>
        </w:tabs>
        <w:ind w:right="-342"/>
        <w:rPr>
          <w:rFonts w:ascii="Arial" w:cs="Arial" w:eastAsia="Arial" w:hAnsi="Arial"/>
          <w:highlight w:val="yellow"/>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95" w:right="0" w:hanging="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Lights (Gfeller, Gillen) – </w:t>
      </w:r>
      <w:r w:rsidDel="00000000" w:rsidR="00000000" w:rsidRPr="00000000">
        <w:rPr>
          <w:rFonts w:ascii="Arial" w:cs="Arial" w:eastAsia="Arial" w:hAnsi="Arial"/>
          <w:rtl w:val="0"/>
        </w:rPr>
        <w:t xml:space="preserve">light at the pool is out on the east side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Contact Elcon to sc</w:t>
      </w:r>
      <w:r w:rsidDel="00000000" w:rsidR="00000000" w:rsidRPr="00000000">
        <w:rPr>
          <w:rFonts w:ascii="Arial" w:cs="Arial" w:eastAsia="Arial" w:hAnsi="Arial"/>
          <w:rtl w:val="0"/>
        </w:rPr>
        <w:t xml:space="preserve">hedule. Evergy  is making repairs to the purple lights, will hopefully have them all repaired by the end of the year.</w:t>
      </w:r>
      <w:r w:rsidDel="00000000" w:rsidR="00000000" w:rsidRPr="00000000">
        <w:rPr>
          <w:rtl w:val="0"/>
        </w:rPr>
      </w:r>
    </w:p>
    <w:p w:rsidR="00000000" w:rsidDel="00000000" w:rsidP="00000000" w:rsidRDefault="00000000" w:rsidRPr="00000000" w14:paraId="00000042">
      <w:pPr>
        <w:rPr>
          <w:rFonts w:ascii="Arial" w:cs="Arial" w:eastAsia="Arial" w:hAnsi="Arial"/>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340"/>
        </w:tabs>
        <w:spacing w:after="0" w:before="0" w:line="240" w:lineRule="auto"/>
        <w:ind w:left="1095" w:right="0" w:hanging="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Fire (Reynolds, Hutchison) – </w:t>
      </w:r>
      <w:r w:rsidDel="00000000" w:rsidR="00000000" w:rsidRPr="00000000">
        <w:rPr>
          <w:rFonts w:ascii="Arial" w:cs="Arial" w:eastAsia="Arial" w:hAnsi="Arial"/>
          <w:rtl w:val="0"/>
        </w:rPr>
        <w:t xml:space="preserve">nothing to report.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2340"/>
        </w:tabs>
        <w:spacing w:after="0" w:before="0" w:line="240" w:lineRule="auto"/>
        <w:ind w:left="1095"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340"/>
        </w:tabs>
        <w:spacing w:after="0" w:before="0" w:line="240" w:lineRule="auto"/>
        <w:ind w:left="1095" w:right="0" w:hanging="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Park and Swimming Pool (Spencer, Hutchison, Gillen) –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w:t>
      </w:r>
      <w:r w:rsidDel="00000000" w:rsidR="00000000" w:rsidRPr="00000000">
        <w:rPr>
          <w:rFonts w:ascii="Arial" w:cs="Arial" w:eastAsia="Arial" w:hAnsi="Arial"/>
          <w:rtl w:val="0"/>
        </w:rPr>
        <w:t xml:space="preserve">veral trees at the park are dying or are dead. Need to look at having them removed.</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2340"/>
        </w:tabs>
        <w:spacing w:after="0" w:before="0" w:line="240" w:lineRule="auto"/>
        <w:ind w:left="1095"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340"/>
        </w:tabs>
        <w:spacing w:after="0" w:before="0" w:line="240" w:lineRule="auto"/>
        <w:ind w:left="1095" w:right="0" w:hanging="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Building (Gfeller, Reynolds) – </w:t>
      </w:r>
      <w:r w:rsidDel="00000000" w:rsidR="00000000" w:rsidRPr="00000000">
        <w:rPr>
          <w:rFonts w:ascii="Arial" w:cs="Arial" w:eastAsia="Arial" w:hAnsi="Arial"/>
          <w:rtl w:val="0"/>
        </w:rPr>
        <w:t xml:space="preserve">nothing to report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2340"/>
        </w:tabs>
        <w:spacing w:after="0" w:before="0" w:line="240" w:lineRule="auto"/>
        <w:ind w:left="109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1080"/>
        </w:tabs>
        <w:spacing w:after="0" w:before="0" w:line="240" w:lineRule="auto"/>
        <w:ind w:left="1095" w:right="0" w:hanging="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Finance and Ordinance (Spencer, Wilson, Hutchison)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rFonts w:ascii="Arial" w:cs="Arial" w:eastAsia="Arial" w:hAnsi="Arial"/>
          <w:rtl w:val="0"/>
        </w:rPr>
        <w:t xml:space="preserve">Motion by Jay to approve the liquor license application for Walnut Wine &amp; Whiskey, seconded by Alan. Motion carried 4-0.</w:t>
      </w:r>
      <w:r w:rsidDel="00000000" w:rsidR="00000000" w:rsidRPr="00000000">
        <w:rPr>
          <w:rtl w:val="0"/>
        </w:rPr>
      </w:r>
    </w:p>
    <w:p w:rsidR="00000000" w:rsidDel="00000000" w:rsidP="00000000" w:rsidRDefault="00000000" w:rsidRPr="00000000" w14:paraId="0000004A">
      <w:pPr>
        <w:tabs>
          <w:tab w:val="left" w:pos="0"/>
          <w:tab w:val="left" w:pos="1080"/>
        </w:tabs>
        <w:rPr>
          <w:rFonts w:ascii="Arial" w:cs="Arial" w:eastAsia="Arial" w:hAnsi="Arial"/>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2340"/>
          <w:tab w:val="left" w:pos="7375"/>
        </w:tabs>
        <w:spacing w:after="0" w:before="0" w:line="240" w:lineRule="auto"/>
        <w:ind w:left="1095" w:right="-342" w:hanging="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Economic Development Committee (Gfeller, Hutchison)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r w:rsidDel="00000000" w:rsidR="00000000" w:rsidRPr="00000000">
        <w:rPr>
          <w:rFonts w:ascii="Arial" w:cs="Arial" w:eastAsia="Arial" w:hAnsi="Arial"/>
          <w:rtl w:val="0"/>
        </w:rPr>
        <w:t xml:space="preserve">one.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2340"/>
          <w:tab w:val="left" w:pos="7375"/>
        </w:tabs>
        <w:spacing w:after="0" w:before="0" w:line="240" w:lineRule="auto"/>
        <w:ind w:left="1095" w:right="-34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2340"/>
          <w:tab w:val="left" w:pos="7375"/>
        </w:tabs>
        <w:spacing w:after="0" w:before="0" w:line="240" w:lineRule="auto"/>
        <w:ind w:left="1095" w:right="-342" w:hanging="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Personnel (Spencer, Wilson, Reynolds) – </w:t>
      </w:r>
      <w:r w:rsidDel="00000000" w:rsidR="00000000" w:rsidRPr="00000000">
        <w:rPr>
          <w:rFonts w:ascii="Arial" w:cs="Arial" w:eastAsia="Arial" w:hAnsi="Arial"/>
          <w:rtl w:val="0"/>
        </w:rPr>
        <w:t xml:space="preserve">2 new applications have been turned in.</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 w:val="left" w:pos="7375"/>
        </w:tabs>
        <w:spacing w:after="0" w:before="0" w:line="240" w:lineRule="auto"/>
        <w:ind w:left="1095" w:right="-34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tabs>
          <w:tab w:val="left" w:pos="2340"/>
        </w:tabs>
        <w:ind w:right="-342"/>
        <w:rPr>
          <w:rFonts w:ascii="Arial" w:cs="Arial" w:eastAsia="Arial" w:hAnsi="Arial"/>
          <w:b w:val="1"/>
          <w:u w:val="single"/>
        </w:rPr>
      </w:pPr>
      <w:r w:rsidDel="00000000" w:rsidR="00000000" w:rsidRPr="00000000">
        <w:rPr>
          <w:rtl w:val="0"/>
        </w:rPr>
      </w:r>
    </w:p>
    <w:p w:rsidR="00000000" w:rsidDel="00000000" w:rsidP="00000000" w:rsidRDefault="00000000" w:rsidRPr="00000000" w14:paraId="00000051">
      <w:pPr>
        <w:tabs>
          <w:tab w:val="left" w:pos="2340"/>
        </w:tabs>
        <w:ind w:right="-342"/>
        <w:rPr>
          <w:rFonts w:ascii="Arial" w:cs="Arial" w:eastAsia="Arial" w:hAnsi="Arial"/>
        </w:rPr>
      </w:pPr>
      <w:r w:rsidDel="00000000" w:rsidR="00000000" w:rsidRPr="00000000">
        <w:rPr>
          <w:rFonts w:ascii="Arial" w:cs="Arial" w:eastAsia="Arial" w:hAnsi="Arial"/>
          <w:b w:val="1"/>
          <w:u w:val="single"/>
          <w:rtl w:val="0"/>
        </w:rPr>
        <w:t xml:space="preserve">Report from the Mayor </w:t>
      </w:r>
      <w:r w:rsidDel="00000000" w:rsidR="00000000" w:rsidRPr="00000000">
        <w:rPr>
          <w:rFonts w:ascii="Arial" w:cs="Arial" w:eastAsia="Arial" w:hAnsi="Arial"/>
          <w:rtl w:val="0"/>
        </w:rPr>
        <w:t xml:space="preserve">–   nothing.</w:t>
      </w:r>
    </w:p>
    <w:p w:rsidR="00000000" w:rsidDel="00000000" w:rsidP="00000000" w:rsidRDefault="00000000" w:rsidRPr="00000000" w14:paraId="00000052">
      <w:pPr>
        <w:tabs>
          <w:tab w:val="left" w:pos="2340"/>
        </w:tabs>
        <w:ind w:right="-342"/>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VI.  </w:t>
      </w:r>
      <w:r w:rsidDel="00000000" w:rsidR="00000000" w:rsidRPr="00000000">
        <w:rPr>
          <w:rFonts w:ascii="Arial" w:cs="Arial" w:eastAsia="Arial" w:hAnsi="Arial"/>
          <w:b w:val="1"/>
          <w:rtl w:val="0"/>
        </w:rPr>
        <w:t xml:space="preserve">    ENCLOSURES:</w:t>
      </w:r>
      <w:r w:rsidDel="00000000" w:rsidR="00000000" w:rsidRPr="00000000">
        <w:rPr>
          <w:rFonts w:ascii="Arial" w:cs="Arial" w:eastAsia="Arial" w:hAnsi="Arial"/>
          <w:rtl w:val="0"/>
        </w:rPr>
        <w:t xml:space="preserve"> </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Minutes October 27 Regular Meeting</w:t>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             PAYROLL 2021 10C</w:t>
        <w:tab/>
        <w:tab/>
        <w:t xml:space="preserve">            </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             PAYROLL 2021 10C extra tax &amp; benefits </w:t>
      </w:r>
    </w:p>
    <w:p w:rsidR="00000000" w:rsidDel="00000000" w:rsidP="00000000" w:rsidRDefault="00000000" w:rsidRPr="00000000" w14:paraId="00000057">
      <w:pPr>
        <w:rPr>
          <w:rFonts w:ascii="Arial" w:cs="Arial" w:eastAsia="Arial" w:hAnsi="Arial"/>
          <w:u w:val="single"/>
        </w:rPr>
      </w:pPr>
      <w:r w:rsidDel="00000000" w:rsidR="00000000" w:rsidRPr="00000000">
        <w:rPr>
          <w:rFonts w:ascii="Arial" w:cs="Arial" w:eastAsia="Arial" w:hAnsi="Arial"/>
          <w:rtl w:val="0"/>
        </w:rPr>
        <w:t xml:space="preserve">            </w:t>
        <w:tab/>
        <w:t xml:space="preserve">PAYABLES 2021 11A             </w:t>
        <w:tab/>
        <w:t xml:space="preserve">            </w:t>
      </w: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59">
      <w:pPr>
        <w:rPr>
          <w:rFonts w:ascii="Arial" w:cs="Arial" w:eastAsia="Arial" w:hAnsi="Arial"/>
          <w:highlight w:val="yellow"/>
        </w:rPr>
      </w:pP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VII.</w:t>
        <w:tab/>
      </w:r>
      <w:r w:rsidDel="00000000" w:rsidR="00000000" w:rsidRPr="00000000">
        <w:rPr>
          <w:rFonts w:ascii="Arial" w:cs="Arial" w:eastAsia="Arial" w:hAnsi="Arial"/>
          <w:b w:val="1"/>
          <w:u w:val="single"/>
          <w:rtl w:val="0"/>
        </w:rPr>
        <w:t xml:space="preserve">ITEMS TO BE ON AGENDA FOR UPCOMING MEETING</w:t>
      </w:r>
      <w:r w:rsidDel="00000000" w:rsidR="00000000" w:rsidRPr="00000000">
        <w:rPr>
          <w:rFonts w:ascii="Arial" w:cs="Arial" w:eastAsia="Arial" w:hAnsi="Arial"/>
          <w:b w:val="1"/>
          <w:rtl w:val="0"/>
        </w:rPr>
        <w:t xml:space="preserve">S: </w:t>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Water Tower Transfer Switch</w:t>
      </w:r>
    </w:p>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5D">
      <w:pPr>
        <w:tabs>
          <w:tab w:val="left" w:pos="0"/>
          <w:tab w:val="left" w:pos="2340"/>
        </w:tabs>
        <w:rPr>
          <w:rFonts w:ascii="Arial" w:cs="Arial" w:eastAsia="Arial" w:hAnsi="Arial"/>
          <w:b w:val="1"/>
        </w:rPr>
      </w:pPr>
      <w:r w:rsidDel="00000000" w:rsidR="00000000" w:rsidRPr="00000000">
        <w:rPr>
          <w:rtl w:val="0"/>
        </w:rPr>
      </w:r>
    </w:p>
    <w:p w:rsidR="00000000" w:rsidDel="00000000" w:rsidP="00000000" w:rsidRDefault="00000000" w:rsidRPr="00000000" w14:paraId="0000005E">
      <w:pPr>
        <w:tabs>
          <w:tab w:val="left" w:pos="0"/>
          <w:tab w:val="left" w:pos="2340"/>
        </w:tabs>
        <w:rPr>
          <w:rFonts w:ascii="Arial" w:cs="Arial" w:eastAsia="Arial" w:hAnsi="Arial"/>
        </w:rPr>
      </w:pPr>
      <w:r w:rsidDel="00000000" w:rsidR="00000000" w:rsidRPr="00000000">
        <w:rPr>
          <w:rFonts w:ascii="Arial" w:cs="Arial" w:eastAsia="Arial" w:hAnsi="Arial"/>
          <w:b w:val="1"/>
          <w:rtl w:val="0"/>
        </w:rPr>
        <w:t xml:space="preserve">VIII.     </w:t>
      </w:r>
      <w:r w:rsidDel="00000000" w:rsidR="00000000" w:rsidRPr="00000000">
        <w:rPr>
          <w:rFonts w:ascii="Arial" w:cs="Arial" w:eastAsia="Arial" w:hAnsi="Arial"/>
          <w:b w:val="1"/>
          <w:u w:val="single"/>
          <w:rtl w:val="0"/>
        </w:rPr>
        <w:t xml:space="preserve">ADJOURNMENT:</w:t>
      </w:r>
      <w:r w:rsidDel="00000000" w:rsidR="00000000" w:rsidRPr="00000000">
        <w:rPr>
          <w:rFonts w:ascii="Arial" w:cs="Arial" w:eastAsia="Arial" w:hAnsi="Arial"/>
          <w:rtl w:val="0"/>
        </w:rPr>
        <w:t xml:space="preserve">  </w:t>
      </w:r>
    </w:p>
    <w:p w:rsidR="00000000" w:rsidDel="00000000" w:rsidP="00000000" w:rsidRDefault="00000000" w:rsidRPr="00000000" w14:paraId="0000005F">
      <w:pPr>
        <w:tabs>
          <w:tab w:val="left" w:pos="0"/>
          <w:tab w:val="left" w:pos="2340"/>
        </w:tabs>
        <w:rPr>
          <w:rFonts w:ascii="Arial" w:cs="Arial" w:eastAsia="Arial" w:hAnsi="Arial"/>
        </w:rPr>
      </w:pPr>
      <w:r w:rsidDel="00000000" w:rsidR="00000000" w:rsidRPr="00000000">
        <w:rPr>
          <w:rtl w:val="0"/>
        </w:rPr>
      </w:r>
    </w:p>
    <w:p w:rsidR="00000000" w:rsidDel="00000000" w:rsidP="00000000" w:rsidRDefault="00000000" w:rsidRPr="00000000" w14:paraId="00000060">
      <w:pPr>
        <w:tabs>
          <w:tab w:val="left" w:pos="0"/>
          <w:tab w:val="left" w:pos="1080"/>
        </w:tabs>
        <w:rPr>
          <w:rFonts w:ascii="Arial" w:cs="Arial" w:eastAsia="Arial" w:hAnsi="Arial"/>
          <w:b w:val="1"/>
        </w:rPr>
      </w:pPr>
      <w:r w:rsidDel="00000000" w:rsidR="00000000" w:rsidRPr="00000000">
        <w:rPr>
          <w:rFonts w:ascii="Arial" w:cs="Arial" w:eastAsia="Arial" w:hAnsi="Arial"/>
          <w:rtl w:val="0"/>
        </w:rPr>
        <w:t xml:space="preserve">            There being no more business to be brought before the council. </w:t>
      </w:r>
      <w:r w:rsidDel="00000000" w:rsidR="00000000" w:rsidRPr="00000000">
        <w:rPr>
          <w:rFonts w:ascii="Arial" w:cs="Arial" w:eastAsia="Arial" w:hAnsi="Arial"/>
          <w:b w:val="1"/>
          <w:rtl w:val="0"/>
        </w:rPr>
        <w:t xml:space="preserve"> </w:t>
      </w:r>
    </w:p>
    <w:p w:rsidR="00000000" w:rsidDel="00000000" w:rsidP="00000000" w:rsidRDefault="00000000" w:rsidRPr="00000000" w14:paraId="00000061">
      <w:pPr>
        <w:tabs>
          <w:tab w:val="left" w:pos="0"/>
          <w:tab w:val="left" w:pos="1080"/>
        </w:tabs>
        <w:rPr>
          <w:rFonts w:ascii="Arial" w:cs="Arial" w:eastAsia="Arial" w:hAnsi="Arial"/>
          <w:b w:val="1"/>
        </w:rPr>
      </w:pPr>
      <w:r w:rsidDel="00000000" w:rsidR="00000000" w:rsidRPr="00000000">
        <w:rPr>
          <w:rtl w:val="0"/>
        </w:rPr>
      </w:r>
    </w:p>
    <w:p w:rsidR="00000000" w:rsidDel="00000000" w:rsidP="00000000" w:rsidRDefault="00000000" w:rsidRPr="00000000" w14:paraId="00000062">
      <w:pPr>
        <w:tabs>
          <w:tab w:val="left" w:pos="0"/>
          <w:tab w:val="left" w:pos="1080"/>
        </w:tabs>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MOTION</w:t>
      </w:r>
      <w:r w:rsidDel="00000000" w:rsidR="00000000" w:rsidRPr="00000000">
        <w:rPr>
          <w:rFonts w:ascii="Arial" w:cs="Arial" w:eastAsia="Arial" w:hAnsi="Arial"/>
          <w:rtl w:val="0"/>
        </w:rPr>
        <w:t xml:space="preserve"> byJay to adjourn the meeting at 7:45p.m.  Motion was seconded by Rick. Motion carried 4-0.</w:t>
      </w:r>
    </w:p>
    <w:p w:rsidR="00000000" w:rsidDel="00000000" w:rsidP="00000000" w:rsidRDefault="00000000" w:rsidRPr="00000000" w14:paraId="00000063">
      <w:pPr>
        <w:tabs>
          <w:tab w:val="left" w:pos="0"/>
          <w:tab w:val="left" w:pos="108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4">
      <w:pPr>
        <w:tabs>
          <w:tab w:val="left" w:pos="0"/>
          <w:tab w:val="left" w:pos="1080"/>
        </w:tabs>
        <w:rPr>
          <w:rFonts w:ascii="Arial" w:cs="Arial" w:eastAsia="Arial" w:hAnsi="Arial"/>
          <w:b w:val="1"/>
        </w:rPr>
      </w:pPr>
      <w:r w:rsidDel="00000000" w:rsidR="00000000" w:rsidRPr="00000000">
        <w:rPr>
          <w:rFonts w:ascii="Arial" w:cs="Arial" w:eastAsia="Arial" w:hAnsi="Arial"/>
          <w:b w:val="1"/>
          <w:rtl w:val="0"/>
        </w:rPr>
        <w:t xml:space="preserve">                                                                          CERTIFICATE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I hereby certify that the foregoing minutes are a true and correct recording of the proceedings of the governing body of the City of Peabody, Kansas, held on the date stated therein, and that the official minutes of such proceedings are on file in my office.</w:t>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(SEAL)</w:t>
        <w:tab/>
        <w:t xml:space="preserve">   </w:t>
      </w:r>
    </w:p>
    <w:p w:rsidR="00000000" w:rsidDel="00000000" w:rsidP="00000000" w:rsidRDefault="00000000" w:rsidRPr="00000000" w14:paraId="0000006A">
      <w:pPr>
        <w:jc w:val="center"/>
        <w:rPr>
          <w:rFonts w:ascii="Arial" w:cs="Arial" w:eastAsia="Arial" w:hAnsi="Arial"/>
          <w:u w:val="single"/>
        </w:rPr>
      </w:pPr>
      <w:r w:rsidDel="00000000" w:rsidR="00000000" w:rsidRPr="00000000">
        <w:rPr>
          <w:rFonts w:ascii="Arial" w:cs="Arial" w:eastAsia="Arial" w:hAnsi="Arial"/>
          <w:u w:val="single"/>
          <w:rtl w:val="0"/>
        </w:rPr>
        <w:t xml:space="preserve">                                                                                                               </w:t>
      </w:r>
    </w:p>
    <w:p w:rsidR="00000000" w:rsidDel="00000000" w:rsidP="00000000" w:rsidRDefault="00000000" w:rsidRPr="00000000" w14:paraId="0000006B">
      <w:pPr>
        <w:ind w:left="4320" w:firstLine="720"/>
        <w:rPr>
          <w:rFonts w:ascii="Arial" w:cs="Arial" w:eastAsia="Arial" w:hAnsi="Arial"/>
          <w:u w:val="single"/>
        </w:rPr>
      </w:pPr>
      <w:r w:rsidDel="00000000" w:rsidR="00000000" w:rsidRPr="00000000">
        <w:rPr>
          <w:rFonts w:ascii="Arial" w:cs="Arial" w:eastAsia="Arial" w:hAnsi="Arial"/>
          <w:u w:val="single"/>
          <w:rtl w:val="0"/>
        </w:rPr>
        <w:t xml:space="preserve">_________________________________________</w:t>
      </w:r>
    </w:p>
    <w:p w:rsidR="00000000" w:rsidDel="00000000" w:rsidP="00000000" w:rsidRDefault="00000000" w:rsidRPr="00000000" w14:paraId="0000006C">
      <w:pPr>
        <w:ind w:left="4320" w:firstLine="720"/>
        <w:jc w:val="center"/>
        <w:rPr>
          <w:rFonts w:ascii="Arial" w:cs="Arial" w:eastAsia="Arial" w:hAnsi="Arial"/>
        </w:rPr>
      </w:pPr>
      <w:r w:rsidDel="00000000" w:rsidR="00000000" w:rsidRPr="00000000">
        <w:rPr>
          <w:rFonts w:ascii="Arial" w:cs="Arial" w:eastAsia="Arial" w:hAnsi="Arial"/>
          <w:rtl w:val="0"/>
        </w:rPr>
        <w:t xml:space="preserve">Jylle Wilson, City Clerk</w:t>
      </w:r>
    </w:p>
    <w:sectPr>
      <w:pgSz w:h="15840" w:w="12240" w:orient="portrait"/>
      <w:pgMar w:bottom="90" w:top="1080" w:left="99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95" w:hanging="375"/>
      </w:pPr>
      <w:rPr>
        <w:b w:val="1"/>
      </w:rPr>
    </w:lvl>
    <w:lvl w:ilvl="1">
      <w:start w:val="1"/>
      <w:numFmt w:val="lowerLetter"/>
      <w:lvlText w:val="%2."/>
      <w:lvlJc w:val="left"/>
      <w:pPr>
        <w:ind w:left="1860" w:hanging="360"/>
      </w:pPr>
      <w:rPr/>
    </w:lvl>
    <w:lvl w:ilvl="2">
      <w:start w:val="1"/>
      <w:numFmt w:val="lowerRoman"/>
      <w:lvlText w:val="%3."/>
      <w:lvlJc w:val="right"/>
      <w:pPr>
        <w:ind w:left="2580" w:hanging="180"/>
      </w:pPr>
      <w:rPr/>
    </w:lvl>
    <w:lvl w:ilvl="3">
      <w:start w:val="1"/>
      <w:numFmt w:val="decimal"/>
      <w:lvlText w:val="%4."/>
      <w:lvlJc w:val="left"/>
      <w:pPr>
        <w:ind w:left="3300" w:hanging="360"/>
      </w:pPr>
      <w:rPr/>
    </w:lvl>
    <w:lvl w:ilvl="4">
      <w:start w:val="1"/>
      <w:numFmt w:val="lowerLetter"/>
      <w:lvlText w:val="%5."/>
      <w:lvlJc w:val="left"/>
      <w:pPr>
        <w:ind w:left="4020" w:hanging="360"/>
      </w:pPr>
      <w:rPr/>
    </w:lvl>
    <w:lvl w:ilvl="5">
      <w:start w:val="1"/>
      <w:numFmt w:val="lowerRoman"/>
      <w:lvlText w:val="%6."/>
      <w:lvlJc w:val="right"/>
      <w:pPr>
        <w:ind w:left="4740" w:hanging="180"/>
      </w:pPr>
      <w:rPr/>
    </w:lvl>
    <w:lvl w:ilvl="6">
      <w:start w:val="1"/>
      <w:numFmt w:val="decimal"/>
      <w:lvlText w:val="%7."/>
      <w:lvlJc w:val="left"/>
      <w:pPr>
        <w:ind w:left="5460" w:hanging="360"/>
      </w:pPr>
      <w:rPr/>
    </w:lvl>
    <w:lvl w:ilvl="7">
      <w:start w:val="1"/>
      <w:numFmt w:val="lowerLetter"/>
      <w:lvlText w:val="%8."/>
      <w:lvlJc w:val="left"/>
      <w:pPr>
        <w:ind w:left="6180" w:hanging="360"/>
      </w:pPr>
      <w:rPr/>
    </w:lvl>
    <w:lvl w:ilvl="8">
      <w:start w:val="1"/>
      <w:numFmt w:val="lowerRoman"/>
      <w:lvlText w:val="%9."/>
      <w:lvlJc w:val="right"/>
      <w:pPr>
        <w:ind w:left="69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jc w:val="center"/>
    </w:pPr>
    <w:rPr>
      <w:rFonts w:ascii="Arial" w:cs="Arial" w:eastAsia="Arial" w:hAnsi="Arial"/>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96964"/>
  </w:style>
  <w:style w:type="paragraph" w:styleId="Heading6">
    <w:name w:val="heading 6"/>
    <w:basedOn w:val="Normal"/>
    <w:next w:val="Normal"/>
    <w:qFormat w:val="1"/>
    <w:rsid w:val="00B93B96"/>
    <w:pPr>
      <w:keepNext w:val="1"/>
      <w:jc w:val="center"/>
      <w:outlineLvl w:val="5"/>
    </w:pPr>
    <w:rPr>
      <w:rFonts w:ascii="Arial" w:hAnsi="Arial"/>
      <w:b w:val="1"/>
      <w:bCs w:val="1"/>
    </w:rPr>
  </w:style>
  <w:style w:type="paragraph" w:styleId="Heading7">
    <w:name w:val="heading 7"/>
    <w:basedOn w:val="Normal"/>
    <w:next w:val="Normal"/>
    <w:qFormat w:val="1"/>
    <w:rsid w:val="0049698B"/>
    <w:pPr>
      <w:spacing w:after="60" w:before="240"/>
      <w:outlineLvl w:val="6"/>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val="1"/>
    <w:rsid w:val="009C3BB9"/>
    <w:rPr>
      <w:rFonts w:ascii="Tahoma" w:cs="Tahoma" w:hAnsi="Tahoma"/>
      <w:sz w:val="16"/>
      <w:szCs w:val="16"/>
    </w:rPr>
  </w:style>
  <w:style w:type="paragraph" w:styleId="Footer">
    <w:name w:val="footer"/>
    <w:basedOn w:val="Normal"/>
    <w:link w:val="FooterChar"/>
    <w:rsid w:val="008F092E"/>
    <w:pPr>
      <w:tabs>
        <w:tab w:val="center" w:pos="4680"/>
        <w:tab w:val="right" w:pos="9360"/>
      </w:tabs>
    </w:pPr>
  </w:style>
  <w:style w:type="character" w:styleId="FooterChar" w:customStyle="1">
    <w:name w:val="Footer Char"/>
    <w:basedOn w:val="DefaultParagraphFont"/>
    <w:link w:val="Footer"/>
    <w:rsid w:val="008F092E"/>
  </w:style>
  <w:style w:type="paragraph" w:styleId="ListParagraph">
    <w:name w:val="List Paragraph"/>
    <w:basedOn w:val="Normal"/>
    <w:uiPriority w:val="34"/>
    <w:qFormat w:val="1"/>
    <w:rsid w:val="00AE0243"/>
    <w:pPr>
      <w:ind w:left="720"/>
    </w:pPr>
  </w:style>
  <w:style w:type="paragraph" w:styleId="BodyText">
    <w:name w:val="Body Text"/>
    <w:basedOn w:val="Normal"/>
    <w:link w:val="BodyTextChar"/>
    <w:rsid w:val="004C7D08"/>
    <w:pPr>
      <w:spacing w:after="120"/>
    </w:pPr>
  </w:style>
  <w:style w:type="character" w:styleId="BodyTextChar" w:customStyle="1">
    <w:name w:val="Body Text Char"/>
    <w:basedOn w:val="DefaultParagraphFont"/>
    <w:link w:val="BodyText"/>
    <w:rsid w:val="004C7D08"/>
  </w:style>
  <w:style w:type="paragraph" w:styleId="Style" w:customStyle="1">
    <w:name w:val="Style"/>
    <w:uiPriority w:val="99"/>
    <w:rsid w:val="00254F3D"/>
    <w:pPr>
      <w:widowControl w:val="0"/>
      <w:autoSpaceDE w:val="0"/>
      <w:autoSpaceDN w:val="0"/>
      <w:adjustRightInd w:val="0"/>
    </w:pPr>
    <w:rPr>
      <w:rFonts w:ascii="Arial" w:cs="Arial" w:hAnsi="Arial"/>
      <w:sz w:val="24"/>
      <w:szCs w:val="24"/>
    </w:rPr>
  </w:style>
  <w:style w:type="character" w:styleId="HeaderChar" w:customStyle="1">
    <w:name w:val="Header Char"/>
    <w:link w:val="Header"/>
    <w:rsid w:val="002E11AE"/>
  </w:style>
  <w:style w:type="paragraph" w:styleId="Default" w:customStyle="1">
    <w:name w:val="Default"/>
    <w:rsid w:val="007328E2"/>
    <w:pPr>
      <w:autoSpaceDE w:val="0"/>
      <w:autoSpaceDN w:val="0"/>
      <w:adjustRightInd w:val="0"/>
    </w:pPr>
    <w:rPr>
      <w:color w:val="000000"/>
      <w:sz w:val="24"/>
      <w:szCs w:val="24"/>
    </w:rPr>
  </w:style>
  <w:style w:type="character" w:styleId="Strong">
    <w:name w:val="Strong"/>
    <w:uiPriority w:val="22"/>
    <w:qFormat w:val="1"/>
    <w:rsid w:val="00767D81"/>
    <w:rPr>
      <w:b w:val="1"/>
      <w:bCs w:val="1"/>
    </w:rPr>
  </w:style>
  <w:style w:type="character" w:styleId="Emphasis">
    <w:name w:val="Emphasis"/>
    <w:basedOn w:val="DefaultParagraphFont"/>
    <w:uiPriority w:val="20"/>
    <w:qFormat w:val="1"/>
    <w:rsid w:val="00D67879"/>
    <w:rPr>
      <w:i w:val="1"/>
      <w:iCs w:val="1"/>
    </w:rPr>
  </w:style>
  <w:style w:type="character" w:styleId="apple-style-span" w:customStyle="1">
    <w:name w:val="apple-style-span"/>
    <w:basedOn w:val="DefaultParagraphFont"/>
    <w:rsid w:val="003815BE"/>
  </w:style>
  <w:style w:type="character" w:styleId="aqj" w:customStyle="1">
    <w:name w:val="aqj"/>
    <w:basedOn w:val="DefaultParagraphFont"/>
    <w:rsid w:val="00B009C5"/>
  </w:style>
  <w:style w:type="paragraph" w:styleId="NormalWeb">
    <w:name w:val="Normal (Web)"/>
    <w:basedOn w:val="Normal"/>
    <w:uiPriority w:val="99"/>
    <w:unhideWhenUsed w:val="1"/>
    <w:rsid w:val="00553432"/>
    <w:pPr>
      <w:spacing w:after="100" w:afterAutospacing="1" w:before="100" w:beforeAutospacing="1"/>
    </w:pPr>
    <w:rPr>
      <w:sz w:val="24"/>
      <w:szCs w:val="24"/>
    </w:rPr>
  </w:style>
  <w:style w:type="character" w:styleId="Hyperlink">
    <w:name w:val="Hyperlink"/>
    <w:basedOn w:val="DefaultParagraphFont"/>
    <w:rsid w:val="002748F0"/>
    <w:rPr>
      <w:color w:val="0000ff" w:themeColor="hyperlink"/>
      <w:u w:val="single"/>
    </w:rPr>
  </w:style>
  <w:style w:type="character" w:styleId="apple-converted-space" w:customStyle="1">
    <w:name w:val="apple-converted-space"/>
    <w:basedOn w:val="DefaultParagraphFont"/>
    <w:rsid w:val="00180E6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e7dUsUYSJ5J57FYlY4Gj6XPsA==">AMUW2mXGejHlz5XLHDFWc3BNDd/phLtlAdJJI6l+GSHy/4Q8cDGdVIrkO7zeR9GbdhYOmgxbAFpN8BVixPaUuLWB3trlKfmTI8B5YTBeDg7NhR8tgMe3ug10wu7xev9zQORWqUQs5vAg/lE9ldl4sVW3XWqRHHLfRg==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2020-02-13T22:48:00Z</dcterms:created>
  <dc:creator>City Clerk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