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B5C34C" w:rsidR="00103E50" w:rsidRDefault="00F24C8A">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7C46BFE5" w:rsidR="00103E50" w:rsidRDefault="005C2509">
      <w:pPr>
        <w:ind w:left="-1440" w:right="-1440"/>
        <w:jc w:val="center"/>
        <w:rPr>
          <w:rFonts w:ascii="Arial" w:eastAsia="Arial" w:hAnsi="Arial" w:cs="Arial"/>
        </w:rPr>
      </w:pPr>
      <w:r>
        <w:rPr>
          <w:rFonts w:ascii="Arial" w:eastAsia="Arial" w:hAnsi="Arial" w:cs="Arial"/>
        </w:rPr>
        <w:t>December 13</w:t>
      </w:r>
      <w:r w:rsidR="000F231D">
        <w:rPr>
          <w:rFonts w:ascii="Arial" w:eastAsia="Arial" w:hAnsi="Arial" w:cs="Arial"/>
        </w:rPr>
        <w:t>, 2021</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70D78D75"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5C2509">
        <w:rPr>
          <w:rFonts w:ascii="Arial" w:eastAsia="Arial" w:hAnsi="Arial" w:cs="Arial"/>
        </w:rPr>
        <w:t>December 13</w:t>
      </w:r>
      <w:r>
        <w:rPr>
          <w:rFonts w:ascii="Arial" w:eastAsia="Arial" w:hAnsi="Arial" w:cs="Arial"/>
        </w:rPr>
        <w:t xml:space="preserve">, 2021 </w:t>
      </w:r>
    </w:p>
    <w:p w14:paraId="00000008" w14:textId="77777777" w:rsidR="00103E50" w:rsidRDefault="00103E50">
      <w:pPr>
        <w:ind w:left="6480" w:firstLine="270"/>
        <w:jc w:val="right"/>
        <w:rPr>
          <w:rFonts w:ascii="Arial" w:eastAsia="Arial" w:hAnsi="Arial" w:cs="Arial"/>
          <w:b/>
        </w:rPr>
      </w:pPr>
    </w:p>
    <w:p w14:paraId="00000009" w14:textId="6D24EA28"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5C2509">
        <w:rPr>
          <w:rFonts w:ascii="Arial" w:eastAsia="Arial" w:hAnsi="Arial" w:cs="Arial"/>
        </w:rPr>
        <w:t>6</w:t>
      </w:r>
      <w:r>
        <w:rPr>
          <w:rFonts w:ascii="Arial" w:eastAsia="Arial" w:hAnsi="Arial" w:cs="Arial"/>
        </w:rPr>
        <w:t>:00 p.m. in the Council Room at City Hall located at 300 N. Walnut, Peabody, Kansas.  The following council members were present: Jay Gfeller, Lindsay Hutchison, Alan Gillen, Rick Reynolds</w:t>
      </w:r>
      <w:r w:rsidR="003B5782">
        <w:rPr>
          <w:rFonts w:ascii="Arial" w:eastAsia="Arial" w:hAnsi="Arial" w:cs="Arial"/>
        </w:rPr>
        <w:t xml:space="preserve"> and </w:t>
      </w:r>
      <w:r>
        <w:rPr>
          <w:rFonts w:ascii="Arial" w:eastAsia="Arial" w:hAnsi="Arial" w:cs="Arial"/>
        </w:rPr>
        <w:t xml:space="preserve">Travis Wilson.  A quorum was established. </w:t>
      </w:r>
    </w:p>
    <w:p w14:paraId="0000000A" w14:textId="77777777" w:rsidR="00103E50" w:rsidRDefault="00103E50">
      <w:pPr>
        <w:rPr>
          <w:rFonts w:ascii="Arial" w:eastAsia="Arial" w:hAnsi="Arial" w:cs="Arial"/>
        </w:rPr>
      </w:pPr>
    </w:p>
    <w:p w14:paraId="0000000B" w14:textId="3C37EB61"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xml:space="preserve">, Zac </w:t>
      </w:r>
      <w:proofErr w:type="spellStart"/>
      <w:r w:rsidR="00800A2B">
        <w:rPr>
          <w:rFonts w:ascii="Arial" w:eastAsia="Arial" w:hAnsi="Arial" w:cs="Arial"/>
        </w:rPr>
        <w:t>Thackston</w:t>
      </w:r>
      <w:proofErr w:type="spellEnd"/>
      <w:r w:rsidR="00800A2B">
        <w:rPr>
          <w:rFonts w:ascii="Arial" w:eastAsia="Arial" w:hAnsi="Arial" w:cs="Arial"/>
        </w:rPr>
        <w:t>-Public Works, Beth Peter- Court Clerk</w:t>
      </w:r>
    </w:p>
    <w:p w14:paraId="0000000C" w14:textId="77777777" w:rsidR="00103E50" w:rsidRDefault="00103E50">
      <w:pPr>
        <w:rPr>
          <w:rFonts w:ascii="Arial" w:eastAsia="Arial" w:hAnsi="Arial" w:cs="Arial"/>
        </w:rPr>
      </w:pPr>
    </w:p>
    <w:p w14:paraId="0000000D" w14:textId="26221565"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Cathy Weems, </w:t>
      </w:r>
      <w:r w:rsidR="00E0617D">
        <w:rPr>
          <w:rFonts w:ascii="Arial" w:eastAsia="Arial" w:hAnsi="Arial" w:cs="Arial"/>
        </w:rPr>
        <w:t>Linda Martinez, Patty and Sammy Peach, Daniel Lambert</w:t>
      </w:r>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5C9ACB13"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800A2B">
        <w:rPr>
          <w:rFonts w:ascii="Arial" w:eastAsia="Arial" w:hAnsi="Arial" w:cs="Arial"/>
        </w:rPr>
        <w:t xml:space="preserve">November </w:t>
      </w:r>
      <w:r w:rsidR="00E0617D">
        <w:rPr>
          <w:rFonts w:ascii="Arial" w:eastAsia="Arial" w:hAnsi="Arial" w:cs="Arial"/>
        </w:rPr>
        <w:t>29</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24016114"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2021 1</w:t>
      </w:r>
      <w:r w:rsidR="00E0617D">
        <w:rPr>
          <w:rFonts w:ascii="Arial" w:eastAsia="Arial" w:hAnsi="Arial" w:cs="Arial"/>
        </w:rPr>
        <w:t>2</w:t>
      </w:r>
      <w:r w:rsidR="00800A2B">
        <w:rPr>
          <w:rFonts w:ascii="Arial" w:eastAsia="Arial" w:hAnsi="Arial" w:cs="Arial"/>
        </w:rPr>
        <w:t>A</w:t>
      </w:r>
      <w:r>
        <w:rPr>
          <w:rFonts w:ascii="Arial" w:eastAsia="Arial" w:hAnsi="Arial" w:cs="Arial"/>
        </w:rPr>
        <w:t xml:space="preserve">                                 $ 9,</w:t>
      </w:r>
      <w:r w:rsidR="00E0617D">
        <w:rPr>
          <w:rFonts w:ascii="Arial" w:eastAsia="Arial" w:hAnsi="Arial" w:cs="Arial"/>
        </w:rPr>
        <w:t>179.46</w:t>
      </w:r>
    </w:p>
    <w:p w14:paraId="00000017" w14:textId="1493A2EB" w:rsidR="00103E50" w:rsidRDefault="000F231D">
      <w:pPr>
        <w:rPr>
          <w:rFonts w:ascii="Arial" w:eastAsia="Arial" w:hAnsi="Arial" w:cs="Arial"/>
        </w:rPr>
      </w:pPr>
      <w:r>
        <w:rPr>
          <w:rFonts w:ascii="Arial" w:eastAsia="Arial" w:hAnsi="Arial" w:cs="Arial"/>
        </w:rPr>
        <w:t xml:space="preserve">                                                                 PAYROLL 2021 1</w:t>
      </w:r>
      <w:r w:rsidR="00E0617D">
        <w:rPr>
          <w:rFonts w:ascii="Arial" w:eastAsia="Arial" w:hAnsi="Arial" w:cs="Arial"/>
        </w:rPr>
        <w:t>2</w:t>
      </w:r>
      <w:r w:rsidR="00800A2B">
        <w:rPr>
          <w:rFonts w:ascii="Arial" w:eastAsia="Arial" w:hAnsi="Arial" w:cs="Arial"/>
        </w:rPr>
        <w:t>A</w:t>
      </w:r>
      <w:r>
        <w:rPr>
          <w:rFonts w:ascii="Arial" w:eastAsia="Arial" w:hAnsi="Arial" w:cs="Arial"/>
        </w:rPr>
        <w:t xml:space="preserve"> extra tax &amp; benefits $ </w:t>
      </w:r>
      <w:r w:rsidR="00800A2B">
        <w:rPr>
          <w:rFonts w:ascii="Arial" w:eastAsia="Arial" w:hAnsi="Arial" w:cs="Arial"/>
        </w:rPr>
        <w:t>9,6</w:t>
      </w:r>
      <w:r w:rsidR="00E0617D">
        <w:rPr>
          <w:rFonts w:ascii="Arial" w:eastAsia="Arial" w:hAnsi="Arial" w:cs="Arial"/>
        </w:rPr>
        <w:t>81.21</w:t>
      </w:r>
    </w:p>
    <w:p w14:paraId="00000018" w14:textId="660D9A12"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2021 1</w:t>
      </w:r>
      <w:r w:rsidR="00E0617D">
        <w:rPr>
          <w:rFonts w:ascii="Arial" w:eastAsia="Arial" w:hAnsi="Arial" w:cs="Arial"/>
        </w:rPr>
        <w:t>2</w:t>
      </w:r>
      <w:r w:rsidR="000F231D">
        <w:rPr>
          <w:rFonts w:ascii="Arial" w:eastAsia="Arial" w:hAnsi="Arial" w:cs="Arial"/>
        </w:rPr>
        <w:t xml:space="preserve">A                               </w:t>
      </w:r>
      <w:r w:rsidR="000F231D">
        <w:rPr>
          <w:rFonts w:ascii="Arial" w:eastAsia="Arial" w:hAnsi="Arial" w:cs="Arial"/>
          <w:u w:val="single"/>
        </w:rPr>
        <w:t>$</w:t>
      </w:r>
      <w:r w:rsidR="00E0617D">
        <w:rPr>
          <w:rFonts w:ascii="Arial" w:eastAsia="Arial" w:hAnsi="Arial" w:cs="Arial"/>
          <w:u w:val="single"/>
        </w:rPr>
        <w:t>43,548.02</w:t>
      </w:r>
      <w:r w:rsidR="000F231D">
        <w:rPr>
          <w:rFonts w:ascii="Arial" w:eastAsia="Arial" w:hAnsi="Arial" w:cs="Arial"/>
          <w:u w:val="single"/>
        </w:rPr>
        <w:t xml:space="preserve"> </w:t>
      </w:r>
    </w:p>
    <w:p w14:paraId="00000019" w14:textId="014A1DA8"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800A2B">
        <w:rPr>
          <w:rFonts w:ascii="Arial" w:eastAsia="Arial" w:hAnsi="Arial" w:cs="Arial"/>
          <w:b/>
        </w:rPr>
        <w:t xml:space="preserve"> $</w:t>
      </w:r>
      <w:r w:rsidR="00E0617D">
        <w:rPr>
          <w:rFonts w:ascii="Arial" w:eastAsia="Arial" w:hAnsi="Arial" w:cs="Arial"/>
          <w:b/>
        </w:rPr>
        <w:t>62,408.69</w:t>
      </w:r>
    </w:p>
    <w:p w14:paraId="0000001A" w14:textId="77777777" w:rsidR="00103E50" w:rsidRDefault="00103E50">
      <w:pPr>
        <w:rPr>
          <w:rFonts w:ascii="Arial" w:eastAsia="Arial" w:hAnsi="Arial" w:cs="Arial"/>
        </w:rPr>
      </w:pPr>
    </w:p>
    <w:p w14:paraId="0000001B"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2257BE50"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E0617D">
        <w:rPr>
          <w:rFonts w:ascii="Arial" w:eastAsia="Arial" w:hAnsi="Arial" w:cs="Arial"/>
        </w:rPr>
        <w:t>J</w:t>
      </w:r>
      <w:r>
        <w:rPr>
          <w:rFonts w:ascii="Arial" w:eastAsia="Arial" w:hAnsi="Arial" w:cs="Arial"/>
        </w:rPr>
        <w:t xml:space="preserve">ay to approve </w:t>
      </w:r>
      <w:r w:rsidR="00800A2B">
        <w:rPr>
          <w:rFonts w:ascii="Arial" w:eastAsia="Arial" w:hAnsi="Arial" w:cs="Arial"/>
        </w:rPr>
        <w:t xml:space="preserve">November </w:t>
      </w:r>
      <w:r w:rsidR="00E0617D">
        <w:rPr>
          <w:rFonts w:ascii="Arial" w:eastAsia="Arial" w:hAnsi="Arial" w:cs="Arial"/>
        </w:rPr>
        <w:t>29</w:t>
      </w:r>
      <w:r>
        <w:rPr>
          <w:rFonts w:ascii="Arial" w:eastAsia="Arial" w:hAnsi="Arial" w:cs="Arial"/>
        </w:rPr>
        <w:t xml:space="preserve"> minutes, </w:t>
      </w:r>
      <w:r w:rsidR="00E0617D">
        <w:rPr>
          <w:rFonts w:ascii="Arial" w:eastAsia="Arial" w:hAnsi="Arial" w:cs="Arial"/>
        </w:rPr>
        <w:t>Rick</w:t>
      </w:r>
      <w:r>
        <w:rPr>
          <w:rFonts w:ascii="Arial" w:eastAsia="Arial" w:hAnsi="Arial" w:cs="Arial"/>
        </w:rPr>
        <w:t xml:space="preserve"> seconded. Motion Carried </w:t>
      </w:r>
      <w:r w:rsidR="00E0617D">
        <w:rPr>
          <w:rFonts w:ascii="Arial" w:eastAsia="Arial" w:hAnsi="Arial" w:cs="Arial"/>
        </w:rPr>
        <w:t>5-0.</w:t>
      </w:r>
    </w:p>
    <w:p w14:paraId="0000001E" w14:textId="77777777" w:rsidR="00103E50" w:rsidRDefault="00103E50">
      <w:pPr>
        <w:rPr>
          <w:rFonts w:ascii="Arial" w:eastAsia="Arial" w:hAnsi="Arial" w:cs="Arial"/>
        </w:rPr>
      </w:pPr>
    </w:p>
    <w:p w14:paraId="0000001F" w14:textId="162D8F9B"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Lindsay to approve Payroll and Payroll tax &amp; benefits 1</w:t>
      </w:r>
      <w:r w:rsidR="004203A1">
        <w:rPr>
          <w:rFonts w:ascii="Arial" w:eastAsia="Arial" w:hAnsi="Arial" w:cs="Arial"/>
        </w:rPr>
        <w:t>2</w:t>
      </w:r>
      <w:r>
        <w:rPr>
          <w:rFonts w:ascii="Arial" w:eastAsia="Arial" w:hAnsi="Arial" w:cs="Arial"/>
        </w:rPr>
        <w:t>A</w:t>
      </w:r>
      <w:r w:rsidR="00800A2B">
        <w:rPr>
          <w:rFonts w:ascii="Arial" w:eastAsia="Arial" w:hAnsi="Arial" w:cs="Arial"/>
        </w:rPr>
        <w:t xml:space="preserve"> </w:t>
      </w:r>
      <w:r>
        <w:rPr>
          <w:rFonts w:ascii="Arial" w:eastAsia="Arial" w:hAnsi="Arial" w:cs="Arial"/>
        </w:rPr>
        <w:t>and Payables 1</w:t>
      </w:r>
      <w:r w:rsidR="004203A1">
        <w:rPr>
          <w:rFonts w:ascii="Arial" w:eastAsia="Arial" w:hAnsi="Arial" w:cs="Arial"/>
        </w:rPr>
        <w:t>2</w:t>
      </w:r>
      <w:r>
        <w:rPr>
          <w:rFonts w:ascii="Arial" w:eastAsia="Arial" w:hAnsi="Arial" w:cs="Arial"/>
        </w:rPr>
        <w:t xml:space="preserve">A, </w:t>
      </w:r>
      <w:r w:rsidR="004203A1">
        <w:rPr>
          <w:rFonts w:ascii="Arial" w:eastAsia="Arial" w:hAnsi="Arial" w:cs="Arial"/>
        </w:rPr>
        <w:t>Rick</w:t>
      </w:r>
      <w:r>
        <w:rPr>
          <w:rFonts w:ascii="Arial" w:eastAsia="Arial" w:hAnsi="Arial" w:cs="Arial"/>
        </w:rPr>
        <w:t xml:space="preserve"> seconded. Motion Carried </w:t>
      </w:r>
      <w:r w:rsidR="00CD0895">
        <w:rPr>
          <w:rFonts w:ascii="Arial" w:eastAsia="Arial" w:hAnsi="Arial" w:cs="Arial"/>
        </w:rPr>
        <w:t>5</w:t>
      </w:r>
      <w:r>
        <w:rPr>
          <w:rFonts w:ascii="Arial" w:eastAsia="Arial" w:hAnsi="Arial" w:cs="Arial"/>
        </w:rPr>
        <w:t xml:space="preserve">-0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77777777" w:rsidR="00103E50" w:rsidRDefault="00103E50">
      <w:pPr>
        <w:rPr>
          <w:rFonts w:ascii="Arial" w:eastAsia="Arial" w:hAnsi="Arial" w:cs="Arial"/>
          <w:b/>
        </w:rPr>
      </w:pPr>
    </w:p>
    <w:p w14:paraId="00000025" w14:textId="5DD92323" w:rsidR="00103E50" w:rsidRDefault="004203A1">
      <w:pPr>
        <w:rPr>
          <w:rFonts w:ascii="Arial" w:eastAsia="Arial" w:hAnsi="Arial" w:cs="Arial"/>
        </w:rPr>
      </w:pPr>
      <w:bookmarkStart w:id="1" w:name="_heading=h.30j0zll" w:colFirst="0" w:colLast="0"/>
      <w:bookmarkEnd w:id="1"/>
      <w:r>
        <w:rPr>
          <w:rFonts w:ascii="Arial" w:eastAsia="Arial" w:hAnsi="Arial" w:cs="Arial"/>
        </w:rPr>
        <w:t>Patty Peach addressed the Council about her concern of 7</w:t>
      </w:r>
      <w:r w:rsidRPr="004203A1">
        <w:rPr>
          <w:rFonts w:ascii="Arial" w:eastAsia="Arial" w:hAnsi="Arial" w:cs="Arial"/>
          <w:vertAlign w:val="superscript"/>
        </w:rPr>
        <w:t>th</w:t>
      </w:r>
      <w:r>
        <w:rPr>
          <w:rFonts w:ascii="Arial" w:eastAsia="Arial" w:hAnsi="Arial" w:cs="Arial"/>
        </w:rPr>
        <w:t xml:space="preserve"> Street.</w:t>
      </w:r>
    </w:p>
    <w:p w14:paraId="2D1B2646" w14:textId="0317D5E4" w:rsidR="004203A1" w:rsidRDefault="004203A1">
      <w:pPr>
        <w:rPr>
          <w:rFonts w:ascii="Arial" w:eastAsia="Arial" w:hAnsi="Arial" w:cs="Arial"/>
        </w:rPr>
      </w:pPr>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30B75B5B"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90410B">
        <w:rPr>
          <w:rFonts w:ascii="Arial" w:eastAsia="Arial" w:hAnsi="Arial" w:cs="Arial"/>
        </w:rPr>
        <w:t>Travis</w:t>
      </w:r>
      <w:r>
        <w:rPr>
          <w:rFonts w:ascii="Arial" w:eastAsia="Arial" w:hAnsi="Arial" w:cs="Arial"/>
        </w:rPr>
        <w:t xml:space="preserve"> to approve </w:t>
      </w:r>
      <w:r w:rsidR="004203A1">
        <w:rPr>
          <w:rFonts w:ascii="Arial" w:eastAsia="Arial" w:hAnsi="Arial" w:cs="Arial"/>
        </w:rPr>
        <w:t>as written</w:t>
      </w:r>
      <w:r>
        <w:rPr>
          <w:rFonts w:ascii="Arial" w:eastAsia="Arial" w:hAnsi="Arial" w:cs="Arial"/>
        </w:rPr>
        <w:t xml:space="preserve">, seconded by </w:t>
      </w:r>
      <w:r w:rsidR="004203A1">
        <w:rPr>
          <w:rFonts w:ascii="Arial" w:eastAsia="Arial" w:hAnsi="Arial" w:cs="Arial"/>
        </w:rPr>
        <w:t>Rick</w:t>
      </w:r>
      <w:r>
        <w:rPr>
          <w:rFonts w:ascii="Arial" w:eastAsia="Arial" w:hAnsi="Arial" w:cs="Arial"/>
        </w:rPr>
        <w:t xml:space="preserve">. Motion carried </w:t>
      </w:r>
      <w:r w:rsidR="0090410B">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7777777" w:rsidR="00103E50" w:rsidRDefault="00103E50">
      <w:pPr>
        <w:rPr>
          <w:rFonts w:ascii="Arial" w:eastAsia="Arial" w:hAnsi="Arial" w:cs="Arial"/>
          <w:b/>
        </w:rPr>
      </w:pPr>
    </w:p>
    <w:p w14:paraId="0621852B" w14:textId="282F5B66" w:rsidR="000621C4" w:rsidRDefault="004203A1">
      <w:pPr>
        <w:rPr>
          <w:rFonts w:ascii="Arial" w:eastAsia="Arial" w:hAnsi="Arial" w:cs="Arial"/>
        </w:rPr>
      </w:pPr>
      <w:r>
        <w:rPr>
          <w:rFonts w:ascii="Arial" w:eastAsia="Arial" w:hAnsi="Arial" w:cs="Arial"/>
        </w:rPr>
        <w:t>The owners of 116 W 3</w:t>
      </w:r>
      <w:r w:rsidRPr="004203A1">
        <w:rPr>
          <w:rFonts w:ascii="Arial" w:eastAsia="Arial" w:hAnsi="Arial" w:cs="Arial"/>
          <w:vertAlign w:val="superscript"/>
        </w:rPr>
        <w:t>rd</w:t>
      </w:r>
      <w:r>
        <w:rPr>
          <w:rFonts w:ascii="Arial" w:eastAsia="Arial" w:hAnsi="Arial" w:cs="Arial"/>
        </w:rPr>
        <w:t xml:space="preserve"> Street were unable to attend the meeting, Council was unaware that ownership had changed hands </w:t>
      </w:r>
      <w:r w:rsidR="000318C5">
        <w:rPr>
          <w:rFonts w:ascii="Arial" w:eastAsia="Arial" w:hAnsi="Arial" w:cs="Arial"/>
        </w:rPr>
        <w:t>back in May. Chief Burke is to send the owners a letter to have all open areas covered within the next 30 days.</w:t>
      </w:r>
    </w:p>
    <w:p w14:paraId="1A7ACA6F" w14:textId="73B4B6C0" w:rsidR="004109DB" w:rsidRDefault="004109DB">
      <w:pPr>
        <w:rPr>
          <w:rFonts w:ascii="Arial" w:eastAsia="Arial" w:hAnsi="Arial" w:cs="Arial"/>
        </w:rPr>
      </w:pPr>
    </w:p>
    <w:p w14:paraId="76D3C6F4" w14:textId="35846B5D" w:rsidR="004109DB" w:rsidRDefault="004109DB">
      <w:pPr>
        <w:rPr>
          <w:rFonts w:ascii="Arial" w:eastAsia="Arial" w:hAnsi="Arial" w:cs="Arial"/>
        </w:rPr>
      </w:pPr>
    </w:p>
    <w:p w14:paraId="341797D7" w14:textId="0828F0C5" w:rsidR="004109DB" w:rsidRDefault="004109DB">
      <w:pPr>
        <w:rPr>
          <w:rFonts w:ascii="Arial" w:eastAsia="Arial" w:hAnsi="Arial" w:cs="Arial"/>
        </w:rPr>
      </w:pPr>
    </w:p>
    <w:p w14:paraId="25A96AFE" w14:textId="6F7A594E" w:rsidR="004109DB" w:rsidRDefault="004109DB">
      <w:pPr>
        <w:rPr>
          <w:rFonts w:ascii="Arial" w:eastAsia="Arial" w:hAnsi="Arial" w:cs="Arial"/>
        </w:rPr>
      </w:pPr>
    </w:p>
    <w:p w14:paraId="43C0E6AB" w14:textId="5A5E0629" w:rsidR="004109DB" w:rsidRDefault="004109DB">
      <w:pPr>
        <w:rPr>
          <w:rFonts w:ascii="Arial" w:eastAsia="Arial" w:hAnsi="Arial" w:cs="Arial"/>
        </w:rPr>
      </w:pPr>
    </w:p>
    <w:p w14:paraId="641F3D24" w14:textId="1D797DA6" w:rsidR="004109DB" w:rsidRDefault="004109DB">
      <w:pPr>
        <w:rPr>
          <w:rFonts w:ascii="Arial" w:eastAsia="Arial" w:hAnsi="Arial" w:cs="Arial"/>
        </w:rPr>
      </w:pPr>
    </w:p>
    <w:p w14:paraId="00000032" w14:textId="3BD22DD9" w:rsidR="00103E50" w:rsidRDefault="00103E50">
      <w:pPr>
        <w:rPr>
          <w:rFonts w:ascii="Arial" w:eastAsia="Arial" w:hAnsi="Arial" w:cs="Arial"/>
          <w:b/>
          <w:bCs/>
          <w:u w:val="single"/>
        </w:rPr>
      </w:pPr>
    </w:p>
    <w:p w14:paraId="0935B6DA" w14:textId="6CB47494" w:rsidR="000318C5" w:rsidRDefault="000318C5">
      <w:pPr>
        <w:rPr>
          <w:rFonts w:ascii="Arial" w:eastAsia="Arial" w:hAnsi="Arial" w:cs="Arial"/>
          <w:b/>
          <w:bCs/>
          <w:u w:val="single"/>
        </w:rPr>
      </w:pPr>
    </w:p>
    <w:p w14:paraId="61E9321F" w14:textId="4A34BFE1" w:rsidR="000318C5" w:rsidRDefault="000318C5">
      <w:pPr>
        <w:rPr>
          <w:rFonts w:ascii="Arial" w:eastAsia="Arial" w:hAnsi="Arial" w:cs="Arial"/>
          <w:b/>
          <w:bCs/>
          <w:u w:val="single"/>
        </w:rPr>
      </w:pPr>
    </w:p>
    <w:p w14:paraId="64B1F4CD" w14:textId="1A09430D" w:rsidR="000318C5" w:rsidRDefault="000318C5">
      <w:pPr>
        <w:rPr>
          <w:rFonts w:ascii="Arial" w:eastAsia="Arial" w:hAnsi="Arial" w:cs="Arial"/>
          <w:b/>
          <w:bCs/>
          <w:u w:val="single"/>
        </w:rPr>
      </w:pPr>
    </w:p>
    <w:p w14:paraId="705E16BF" w14:textId="77777777" w:rsidR="000318C5" w:rsidRDefault="000318C5">
      <w:pPr>
        <w:rPr>
          <w:rFonts w:ascii="Arial" w:eastAsia="Arial" w:hAnsi="Arial" w:cs="Arial"/>
        </w:rPr>
      </w:pPr>
    </w:p>
    <w:p w14:paraId="00000033" w14:textId="77777777" w:rsidR="00103E50" w:rsidRDefault="00103E50">
      <w:pPr>
        <w:rPr>
          <w:rFonts w:ascii="Arial" w:eastAsia="Arial" w:hAnsi="Arial" w:cs="Arial"/>
        </w:rPr>
      </w:pPr>
    </w:p>
    <w:p w14:paraId="00000034" w14:textId="77777777" w:rsidR="00103E50" w:rsidRDefault="00103E50">
      <w:pPr>
        <w:rPr>
          <w:rFonts w:ascii="Arial" w:eastAsia="Arial" w:hAnsi="Arial" w:cs="Arial"/>
        </w:rPr>
      </w:pPr>
    </w:p>
    <w:p w14:paraId="00000037" w14:textId="77777777" w:rsidR="00103E50" w:rsidRDefault="00103E50">
      <w:pPr>
        <w:tabs>
          <w:tab w:val="left" w:pos="2340"/>
        </w:tabs>
        <w:ind w:right="-342"/>
        <w:rPr>
          <w:rFonts w:ascii="Arial" w:eastAsia="Arial" w:hAnsi="Arial" w:cs="Arial"/>
          <w:b/>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lastRenderedPageBreak/>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01CC28A"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0318C5">
        <w:rPr>
          <w:rFonts w:ascii="Arial" w:eastAsia="Arial" w:hAnsi="Arial" w:cs="Arial"/>
        </w:rPr>
        <w:t xml:space="preserve">Motion by Travis to sign the maintenance contract with </w:t>
      </w:r>
      <w:proofErr w:type="spellStart"/>
      <w:r w:rsidR="000318C5">
        <w:rPr>
          <w:rFonts w:ascii="Arial" w:eastAsia="Arial" w:hAnsi="Arial" w:cs="Arial"/>
        </w:rPr>
        <w:t>Microcomm</w:t>
      </w:r>
      <w:proofErr w:type="spellEnd"/>
      <w:r w:rsidR="000318C5">
        <w:rPr>
          <w:rFonts w:ascii="Arial" w:eastAsia="Arial" w:hAnsi="Arial" w:cs="Arial"/>
        </w:rPr>
        <w:t xml:space="preserve"> in the amount of $2,000</w:t>
      </w:r>
      <w:r w:rsidR="00354D52">
        <w:rPr>
          <w:rFonts w:ascii="Arial" w:eastAsia="Arial" w:hAnsi="Arial" w:cs="Arial"/>
        </w:rPr>
        <w:t>, seconded by Rick. Motion carried 5-0.</w:t>
      </w:r>
      <w:r w:rsidR="000318C5">
        <w:rPr>
          <w:rFonts w:ascii="Arial" w:eastAsia="Arial" w:hAnsi="Arial" w:cs="Arial"/>
        </w:rPr>
        <w:t xml:space="preserve"> </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7777777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Wilson, Reynolds) </w:t>
      </w:r>
      <w:r>
        <w:rPr>
          <w:rFonts w:ascii="Arial" w:eastAsia="Arial" w:hAnsi="Arial" w:cs="Arial"/>
          <w:color w:val="000000"/>
        </w:rPr>
        <w:t>–nothing to report.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Sanitation (Gfeller, Hutchison) – </w:t>
      </w:r>
      <w:r>
        <w:rPr>
          <w:rFonts w:ascii="Arial" w:eastAsia="Arial" w:hAnsi="Arial" w:cs="Arial"/>
          <w:color w:val="000000"/>
        </w:rPr>
        <w:t>nothing to report.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6AFC8E8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(Gfeller, Gillen) –</w:t>
      </w:r>
      <w:r w:rsidR="009641CC">
        <w:rPr>
          <w:rFonts w:ascii="Arial" w:eastAsia="Arial" w:hAnsi="Arial" w:cs="Arial"/>
          <w:b/>
          <w:color w:val="000000"/>
        </w:rPr>
        <w:t>nothing to report.</w:t>
      </w:r>
      <w:r>
        <w:rPr>
          <w:rFonts w:ascii="Arial" w:eastAsia="Arial" w:hAnsi="Arial" w:cs="Arial"/>
        </w:rPr>
        <w:t xml:space="preserve"> </w:t>
      </w:r>
    </w:p>
    <w:p w14:paraId="00000042" w14:textId="77777777" w:rsidR="00103E50" w:rsidRDefault="00103E50">
      <w:pPr>
        <w:rPr>
          <w:rFonts w:ascii="Arial" w:eastAsia="Arial" w:hAnsi="Arial" w:cs="Arial"/>
          <w:b/>
        </w:rPr>
      </w:pPr>
    </w:p>
    <w:p w14:paraId="00000043" w14:textId="3490AB7C"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Fire (Reynolds, Hutchison) – </w:t>
      </w:r>
      <w:r w:rsidR="009641CC">
        <w:rPr>
          <w:rFonts w:ascii="Arial" w:eastAsia="Arial" w:hAnsi="Arial" w:cs="Arial"/>
        </w:rPr>
        <w:t>nothing to report.</w:t>
      </w:r>
    </w:p>
    <w:p w14:paraId="00000044"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400E5784" w14:textId="3CC2D56E" w:rsidR="004514CF" w:rsidRDefault="000F231D" w:rsidP="004514C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Park and Swimming Pool (Spencer, Hutchison, Gillen) – </w:t>
      </w:r>
      <w:r w:rsidR="00A6401D">
        <w:rPr>
          <w:rFonts w:ascii="Arial" w:eastAsia="Arial" w:hAnsi="Arial" w:cs="Arial"/>
          <w:color w:val="000000"/>
        </w:rPr>
        <w:t>the mulch has been spread at the park.</w:t>
      </w:r>
    </w:p>
    <w:p w14:paraId="1982A5DE" w14:textId="2B9B5A5F" w:rsidR="00A6401D" w:rsidRDefault="00414B80" w:rsidP="00414B80">
      <w:pPr>
        <w:pBdr>
          <w:top w:val="nil"/>
          <w:left w:val="nil"/>
          <w:bottom w:val="nil"/>
          <w:right w:val="nil"/>
          <w:between w:val="nil"/>
        </w:pBdr>
        <w:tabs>
          <w:tab w:val="left" w:pos="0"/>
          <w:tab w:val="left" w:pos="2340"/>
        </w:tabs>
        <w:ind w:left="1095"/>
        <w:rPr>
          <w:rFonts w:ascii="Arial" w:eastAsia="Arial" w:hAnsi="Arial" w:cs="Arial"/>
          <w:color w:val="000000"/>
        </w:rPr>
      </w:pPr>
      <w:r>
        <w:rPr>
          <w:rFonts w:ascii="Arial" w:eastAsia="Arial" w:hAnsi="Arial" w:cs="Arial"/>
          <w:color w:val="000000"/>
        </w:rPr>
        <w:t>Motion by Rick to add to the January newsletter the pool maintenance donation letter, seconded by Travis. Motion carried 5-0.</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77777777"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Building (Gfeller, Reynolds) – </w:t>
      </w:r>
      <w:r>
        <w:rPr>
          <w:rFonts w:ascii="Arial" w:eastAsia="Arial" w:hAnsi="Arial" w:cs="Arial"/>
        </w:rPr>
        <w:t>nothing to report</w:t>
      </w:r>
      <w:r>
        <w:rPr>
          <w:rFonts w:ascii="Arial" w:eastAsia="Arial" w:hAnsi="Arial" w:cs="Arial"/>
          <w:color w:val="000000"/>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1779292B"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Finance and Ordinance (Spencer, Wilson, Hutchison)</w:t>
      </w:r>
      <w:r>
        <w:rPr>
          <w:rFonts w:ascii="Arial" w:eastAsia="Arial" w:hAnsi="Arial" w:cs="Arial"/>
          <w:color w:val="000000"/>
        </w:rPr>
        <w:t xml:space="preserve"> –</w:t>
      </w:r>
      <w:r w:rsidR="00414B80">
        <w:rPr>
          <w:rFonts w:ascii="Arial" w:eastAsia="Arial" w:hAnsi="Arial" w:cs="Arial"/>
          <w:color w:val="000000"/>
        </w:rPr>
        <w:t>nothing to report</w:t>
      </w:r>
      <w:r w:rsidR="00414B80">
        <w:rPr>
          <w:rFonts w:ascii="Arial" w:eastAsia="Arial" w:hAnsi="Arial" w:cs="Arial"/>
        </w:rPr>
        <w:t>.</w:t>
      </w:r>
    </w:p>
    <w:p w14:paraId="0000004A" w14:textId="77777777" w:rsidR="00103E50" w:rsidRDefault="00103E50">
      <w:pPr>
        <w:tabs>
          <w:tab w:val="left" w:pos="0"/>
          <w:tab w:val="left" w:pos="1080"/>
        </w:tabs>
        <w:rPr>
          <w:rFonts w:ascii="Arial" w:eastAsia="Arial" w:hAnsi="Arial" w:cs="Arial"/>
        </w:rPr>
      </w:pPr>
    </w:p>
    <w:p w14:paraId="0000004C" w14:textId="48C2AFB1" w:rsidR="00103E50" w:rsidRPr="004514CF" w:rsidRDefault="000F231D" w:rsidP="004514CF">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4514CF">
        <w:rPr>
          <w:rFonts w:ascii="Arial" w:eastAsia="Arial" w:hAnsi="Arial" w:cs="Arial"/>
          <w:b/>
          <w:color w:val="000000"/>
        </w:rPr>
        <w:t xml:space="preserve">Economic Development Committee (Gfeller, Hutchison) – </w:t>
      </w:r>
      <w:r w:rsidR="00414B80">
        <w:rPr>
          <w:rFonts w:ascii="Arial" w:eastAsia="Arial" w:hAnsi="Arial" w:cs="Arial"/>
        </w:rPr>
        <w:t>Motion by Lindsay to purchase 500 prints from Baker Brothers, seconded by Travis. Motion carried 5-0</w:t>
      </w:r>
      <w:r w:rsidR="004514CF" w:rsidRPr="004514CF">
        <w:rPr>
          <w:rFonts w:ascii="Arial" w:eastAsia="Arial" w:hAnsi="Arial" w:cs="Arial"/>
        </w:rPr>
        <w:t>.</w:t>
      </w:r>
    </w:p>
    <w:p w14:paraId="0000004D" w14:textId="77777777" w:rsidR="00103E50" w:rsidRDefault="00103E50">
      <w:pPr>
        <w:pBdr>
          <w:top w:val="nil"/>
          <w:left w:val="nil"/>
          <w:bottom w:val="nil"/>
          <w:right w:val="nil"/>
          <w:between w:val="nil"/>
        </w:pBdr>
        <w:tabs>
          <w:tab w:val="left" w:pos="0"/>
          <w:tab w:val="left" w:pos="2340"/>
          <w:tab w:val="left" w:pos="7375"/>
        </w:tabs>
        <w:ind w:left="1095" w:right="-342"/>
        <w:rPr>
          <w:rFonts w:ascii="Arial" w:eastAsia="Arial" w:hAnsi="Arial" w:cs="Arial"/>
          <w:color w:val="000000"/>
        </w:rPr>
      </w:pPr>
    </w:p>
    <w:p w14:paraId="0000004E" w14:textId="253D4D1F" w:rsidR="00566B7E" w:rsidRDefault="000F231D" w:rsidP="00566B7E">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Personnel (Spencer, Wilson, Reynolds) –</w:t>
      </w:r>
      <w:r w:rsidR="00414B80">
        <w:rPr>
          <w:rFonts w:ascii="Arial" w:eastAsia="Arial" w:hAnsi="Arial" w:cs="Arial"/>
          <w:b/>
          <w:color w:val="000000"/>
        </w:rPr>
        <w:t xml:space="preserve"> Motion by </w:t>
      </w:r>
      <w:r w:rsidR="00715621">
        <w:rPr>
          <w:rFonts w:ascii="Arial" w:eastAsia="Arial" w:hAnsi="Arial" w:cs="Arial"/>
          <w:b/>
          <w:color w:val="000000"/>
        </w:rPr>
        <w:t>Rick to give $100 to all FT employees and $50 to all PT employees, seconded by Travis. Motion carried 5-0.</w:t>
      </w:r>
    </w:p>
    <w:p w14:paraId="21D57CAA" w14:textId="3905DF8E" w:rsidR="002A7FB1" w:rsidRDefault="002A7FB1" w:rsidP="004514CF">
      <w:pPr>
        <w:pBdr>
          <w:top w:val="nil"/>
          <w:left w:val="nil"/>
          <w:bottom w:val="nil"/>
          <w:right w:val="nil"/>
          <w:between w:val="nil"/>
        </w:pBdr>
        <w:tabs>
          <w:tab w:val="left" w:pos="2340"/>
          <w:tab w:val="left" w:pos="7375"/>
        </w:tabs>
        <w:ind w:left="1095" w:right="-342"/>
        <w:rPr>
          <w:rFonts w:ascii="Arial" w:eastAsia="Arial" w:hAnsi="Arial" w:cs="Arial"/>
          <w:color w:val="000000"/>
        </w:rPr>
      </w:pPr>
      <w:r>
        <w:rPr>
          <w:rFonts w:ascii="Arial" w:eastAsia="Arial" w:hAnsi="Arial" w:cs="Arial"/>
          <w:color w:val="000000"/>
        </w:rPr>
        <w:t xml:space="preserve"> </w:t>
      </w:r>
    </w:p>
    <w:p w14:paraId="0000004F" w14:textId="77777777" w:rsidR="00103E50" w:rsidRDefault="00103E50">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0000050" w14:textId="77777777" w:rsidR="00103E50" w:rsidRDefault="00103E50">
      <w:pPr>
        <w:tabs>
          <w:tab w:val="left" w:pos="2340"/>
        </w:tabs>
        <w:ind w:right="-342"/>
        <w:rPr>
          <w:rFonts w:ascii="Arial" w:eastAsia="Arial" w:hAnsi="Arial" w:cs="Arial"/>
          <w:b/>
          <w:u w:val="single"/>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04FF8758" w:rsidR="002A7FB1" w:rsidRDefault="000F231D">
      <w:pPr>
        <w:tabs>
          <w:tab w:val="left" w:pos="2340"/>
        </w:tabs>
        <w:ind w:right="-342"/>
        <w:rPr>
          <w:rFonts w:ascii="Arial" w:eastAsia="Arial" w:hAnsi="Arial" w:cs="Arial"/>
        </w:rPr>
      </w:pPr>
      <w:r>
        <w:rPr>
          <w:rFonts w:ascii="Arial" w:eastAsia="Arial" w:hAnsi="Arial" w:cs="Arial"/>
        </w:rPr>
        <w:t xml:space="preserve"> </w:t>
      </w:r>
      <w:r w:rsidR="00715621">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0A7A0110"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2A7FB1">
        <w:rPr>
          <w:rFonts w:ascii="Arial" w:eastAsia="Arial" w:hAnsi="Arial" w:cs="Arial"/>
        </w:rPr>
        <w:t xml:space="preserve">November </w:t>
      </w:r>
      <w:r w:rsidR="00715621">
        <w:rPr>
          <w:rFonts w:ascii="Arial" w:eastAsia="Arial" w:hAnsi="Arial" w:cs="Arial"/>
        </w:rPr>
        <w:t>25</w:t>
      </w:r>
      <w:r>
        <w:rPr>
          <w:rFonts w:ascii="Arial" w:eastAsia="Arial" w:hAnsi="Arial" w:cs="Arial"/>
        </w:rPr>
        <w:t xml:space="preserve"> Regular Meeting</w:t>
      </w:r>
    </w:p>
    <w:p w14:paraId="00000055" w14:textId="4F697818" w:rsidR="00103E50" w:rsidRDefault="000F231D">
      <w:pPr>
        <w:rPr>
          <w:rFonts w:ascii="Arial" w:eastAsia="Arial" w:hAnsi="Arial" w:cs="Arial"/>
        </w:rPr>
      </w:pPr>
      <w:r>
        <w:rPr>
          <w:rFonts w:ascii="Arial" w:eastAsia="Arial" w:hAnsi="Arial" w:cs="Arial"/>
        </w:rPr>
        <w:t xml:space="preserve">             PAYROLL 2021 </w:t>
      </w:r>
      <w:r w:rsidR="002A7FB1">
        <w:rPr>
          <w:rFonts w:ascii="Arial" w:eastAsia="Arial" w:hAnsi="Arial" w:cs="Arial"/>
        </w:rPr>
        <w:t>1</w:t>
      </w:r>
      <w:r w:rsidR="00715621">
        <w:rPr>
          <w:rFonts w:ascii="Arial" w:eastAsia="Arial" w:hAnsi="Arial" w:cs="Arial"/>
        </w:rPr>
        <w:t>2A</w:t>
      </w:r>
      <w:r>
        <w:rPr>
          <w:rFonts w:ascii="Arial" w:eastAsia="Arial" w:hAnsi="Arial" w:cs="Arial"/>
        </w:rPr>
        <w:tab/>
        <w:t xml:space="preserve">            </w:t>
      </w:r>
    </w:p>
    <w:p w14:paraId="00000056" w14:textId="313E7CF6" w:rsidR="00103E50" w:rsidRDefault="000F231D">
      <w:pPr>
        <w:rPr>
          <w:rFonts w:ascii="Arial" w:eastAsia="Arial" w:hAnsi="Arial" w:cs="Arial"/>
        </w:rPr>
      </w:pPr>
      <w:r>
        <w:rPr>
          <w:rFonts w:ascii="Arial" w:eastAsia="Arial" w:hAnsi="Arial" w:cs="Arial"/>
        </w:rPr>
        <w:t xml:space="preserve">             PAYROLL 2021 1</w:t>
      </w:r>
      <w:r w:rsidR="00715621">
        <w:rPr>
          <w:rFonts w:ascii="Arial" w:eastAsia="Arial" w:hAnsi="Arial" w:cs="Arial"/>
        </w:rPr>
        <w:t>2A</w:t>
      </w:r>
      <w:r w:rsidR="002A7FB1">
        <w:rPr>
          <w:rFonts w:ascii="Arial" w:eastAsia="Arial" w:hAnsi="Arial" w:cs="Arial"/>
        </w:rPr>
        <w:t xml:space="preserve"> </w:t>
      </w:r>
      <w:r>
        <w:rPr>
          <w:rFonts w:ascii="Arial" w:eastAsia="Arial" w:hAnsi="Arial" w:cs="Arial"/>
        </w:rPr>
        <w:t xml:space="preserve">extra tax &amp; benefits </w:t>
      </w:r>
    </w:p>
    <w:p w14:paraId="00000057" w14:textId="322AD8E6"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2021 1</w:t>
      </w:r>
      <w:r w:rsidR="00715621">
        <w:rPr>
          <w:rFonts w:ascii="Arial" w:eastAsia="Arial" w:hAnsi="Arial" w:cs="Arial"/>
        </w:rPr>
        <w:t>2A</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1358A2FD"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715621">
        <w:rPr>
          <w:rFonts w:ascii="Arial" w:eastAsia="Arial" w:hAnsi="Arial" w:cs="Arial"/>
        </w:rPr>
        <w:t>Jay</w:t>
      </w:r>
      <w:r>
        <w:rPr>
          <w:rFonts w:ascii="Arial" w:eastAsia="Arial" w:hAnsi="Arial" w:cs="Arial"/>
        </w:rPr>
        <w:t xml:space="preserve"> to adjourn the meeting at</w:t>
      </w:r>
      <w:r w:rsidR="002A7FB1">
        <w:rPr>
          <w:rFonts w:ascii="Arial" w:eastAsia="Arial" w:hAnsi="Arial" w:cs="Arial"/>
        </w:rPr>
        <w:t xml:space="preserve"> </w:t>
      </w:r>
      <w:r w:rsidR="00715621">
        <w:rPr>
          <w:rFonts w:ascii="Arial" w:eastAsia="Arial" w:hAnsi="Arial" w:cs="Arial"/>
        </w:rPr>
        <w:t>6:45</w:t>
      </w:r>
      <w:r w:rsidR="002A7FB1">
        <w:rPr>
          <w:rFonts w:ascii="Arial" w:eastAsia="Arial" w:hAnsi="Arial" w:cs="Arial"/>
        </w:rPr>
        <w:t xml:space="preserve"> p</w:t>
      </w:r>
      <w:r>
        <w:rPr>
          <w:rFonts w:ascii="Arial" w:eastAsia="Arial" w:hAnsi="Arial" w:cs="Arial"/>
        </w:rPr>
        <w:t xml:space="preserve">.m.  Motion was seconded by </w:t>
      </w:r>
      <w:r w:rsidR="00715621">
        <w:rPr>
          <w:rFonts w:ascii="Arial" w:eastAsia="Arial" w:hAnsi="Arial" w:cs="Arial"/>
        </w:rPr>
        <w:t>Lindsay</w:t>
      </w:r>
      <w:r>
        <w:rPr>
          <w:rFonts w:ascii="Arial" w:eastAsia="Arial" w:hAnsi="Arial" w:cs="Arial"/>
        </w:rPr>
        <w:t xml:space="preserve">. Motion carried </w:t>
      </w:r>
      <w:r w:rsidR="002A7FB1">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proofErr w:type="spellStart"/>
      <w:r>
        <w:rPr>
          <w:rFonts w:ascii="Arial" w:eastAsia="Arial" w:hAnsi="Arial" w:cs="Arial"/>
        </w:rPr>
        <w:t>Jylle</w:t>
      </w:r>
      <w:proofErr w:type="spellEnd"/>
      <w:r>
        <w:rPr>
          <w:rFonts w:ascii="Arial" w:eastAsia="Arial" w:hAnsi="Arial" w:cs="Arial"/>
        </w:rPr>
        <w:t xml:space="preserv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27805"/>
    <w:rsid w:val="000318C5"/>
    <w:rsid w:val="000621C4"/>
    <w:rsid w:val="000D64AC"/>
    <w:rsid w:val="000F231D"/>
    <w:rsid w:val="00103E50"/>
    <w:rsid w:val="001D2761"/>
    <w:rsid w:val="002A7FB1"/>
    <w:rsid w:val="00354D52"/>
    <w:rsid w:val="003B5782"/>
    <w:rsid w:val="004109DB"/>
    <w:rsid w:val="00414B80"/>
    <w:rsid w:val="004203A1"/>
    <w:rsid w:val="004514CF"/>
    <w:rsid w:val="00534CB3"/>
    <w:rsid w:val="00566B7E"/>
    <w:rsid w:val="005C2509"/>
    <w:rsid w:val="006C0130"/>
    <w:rsid w:val="00715621"/>
    <w:rsid w:val="00800A2B"/>
    <w:rsid w:val="008970F7"/>
    <w:rsid w:val="0090410B"/>
    <w:rsid w:val="009641CC"/>
    <w:rsid w:val="00A55A16"/>
    <w:rsid w:val="00A62A30"/>
    <w:rsid w:val="00A6401D"/>
    <w:rsid w:val="00CD0895"/>
    <w:rsid w:val="00D07648"/>
    <w:rsid w:val="00E0617D"/>
    <w:rsid w:val="00F2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2021-12-10T21:01:00Z</cp:lastPrinted>
  <dcterms:created xsi:type="dcterms:W3CDTF">2021-12-21T21:36:00Z</dcterms:created>
  <dcterms:modified xsi:type="dcterms:W3CDTF">2022-01-07T17:55:00Z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