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DB24EE" w:rsidR="00103E50" w:rsidRDefault="00E04008">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41A726A8" w:rsidR="00103E50" w:rsidRDefault="00952295">
      <w:pPr>
        <w:ind w:left="-1440" w:right="-1440"/>
        <w:jc w:val="center"/>
        <w:rPr>
          <w:rFonts w:ascii="Arial" w:eastAsia="Arial" w:hAnsi="Arial" w:cs="Arial"/>
        </w:rPr>
      </w:pPr>
      <w:r>
        <w:rPr>
          <w:rFonts w:ascii="Arial" w:eastAsia="Arial" w:hAnsi="Arial" w:cs="Arial"/>
        </w:rPr>
        <w:t>April 11</w:t>
      </w:r>
      <w:r w:rsidR="000A47A2">
        <w:rPr>
          <w:rFonts w:ascii="Arial" w:eastAsia="Arial" w:hAnsi="Arial" w:cs="Arial"/>
        </w:rPr>
        <w:t>, 2022</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198DE034"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952295">
        <w:rPr>
          <w:rFonts w:ascii="Arial" w:eastAsia="Arial" w:hAnsi="Arial" w:cs="Arial"/>
        </w:rPr>
        <w:t>April 11</w:t>
      </w:r>
      <w:r w:rsidR="008525D4">
        <w:rPr>
          <w:rFonts w:ascii="Arial" w:eastAsia="Arial" w:hAnsi="Arial" w:cs="Arial"/>
        </w:rPr>
        <w:t>,</w:t>
      </w:r>
      <w:r w:rsidR="000A47A2">
        <w:rPr>
          <w:rFonts w:ascii="Arial" w:eastAsia="Arial" w:hAnsi="Arial" w:cs="Arial"/>
        </w:rPr>
        <w:t xml:space="preserve"> 2022</w:t>
      </w:r>
      <w:r>
        <w:rPr>
          <w:rFonts w:ascii="Arial" w:eastAsia="Arial" w:hAnsi="Arial" w:cs="Arial"/>
        </w:rPr>
        <w:t xml:space="preserve"> </w:t>
      </w:r>
    </w:p>
    <w:p w14:paraId="00000008" w14:textId="77777777" w:rsidR="00103E50" w:rsidRDefault="00103E50">
      <w:pPr>
        <w:ind w:left="6480" w:firstLine="270"/>
        <w:jc w:val="right"/>
        <w:rPr>
          <w:rFonts w:ascii="Arial" w:eastAsia="Arial" w:hAnsi="Arial" w:cs="Arial"/>
          <w:b/>
        </w:rPr>
      </w:pPr>
    </w:p>
    <w:p w14:paraId="00000009" w14:textId="44490C03"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952295">
        <w:rPr>
          <w:rFonts w:ascii="Arial" w:eastAsia="Arial" w:hAnsi="Arial" w:cs="Arial"/>
        </w:rPr>
        <w:t>Council President Gfeller</w:t>
      </w:r>
      <w:r>
        <w:rPr>
          <w:rFonts w:ascii="Arial" w:eastAsia="Arial" w:hAnsi="Arial" w:cs="Arial"/>
        </w:rPr>
        <w:t xml:space="preserve"> at </w:t>
      </w:r>
      <w:r w:rsidR="00B16136">
        <w:rPr>
          <w:rFonts w:ascii="Arial" w:eastAsia="Arial" w:hAnsi="Arial" w:cs="Arial"/>
        </w:rPr>
        <w:t>7</w:t>
      </w:r>
      <w:r>
        <w:rPr>
          <w:rFonts w:ascii="Arial" w:eastAsia="Arial" w:hAnsi="Arial" w:cs="Arial"/>
        </w:rPr>
        <w:t xml:space="preserve">:00 p.m. in the Council Room at City Hall located at 300 N. Walnut, Peabody, Kansas.  The following council members were present: Alan Gillen, </w:t>
      </w:r>
      <w:r w:rsidR="00CE4E2A">
        <w:rPr>
          <w:rFonts w:ascii="Arial" w:eastAsia="Arial" w:hAnsi="Arial" w:cs="Arial"/>
        </w:rPr>
        <w:t>Cathy Weems</w:t>
      </w:r>
      <w:r w:rsidR="00457EAA">
        <w:rPr>
          <w:rFonts w:ascii="Arial" w:eastAsia="Arial" w:hAnsi="Arial" w:cs="Arial"/>
        </w:rPr>
        <w:t>,</w:t>
      </w:r>
      <w:r w:rsidR="00B16136">
        <w:rPr>
          <w:rFonts w:ascii="Arial" w:eastAsia="Arial" w:hAnsi="Arial" w:cs="Arial"/>
        </w:rPr>
        <w:t xml:space="preserve"> </w:t>
      </w:r>
      <w:r w:rsidR="000A47A2">
        <w:rPr>
          <w:rFonts w:ascii="Arial" w:hAnsi="Arial" w:cs="Arial"/>
          <w:color w:val="222222"/>
          <w:shd w:val="clear" w:color="auto" w:fill="FFFFFF"/>
        </w:rPr>
        <w:t>Rick Reynolds</w:t>
      </w:r>
      <w:r w:rsidR="00457EAA">
        <w:rPr>
          <w:rFonts w:ascii="Arial" w:hAnsi="Arial" w:cs="Arial"/>
          <w:color w:val="222222"/>
          <w:shd w:val="clear" w:color="auto" w:fill="FFFFFF"/>
        </w:rPr>
        <w:t xml:space="preserve"> and</w:t>
      </w:r>
      <w:r w:rsidR="00CE4E2A">
        <w:rPr>
          <w:rFonts w:ascii="Arial" w:hAnsi="Arial" w:cs="Arial"/>
          <w:color w:val="222222"/>
          <w:shd w:val="clear" w:color="auto" w:fill="FFFFFF"/>
        </w:rPr>
        <w:t xml:space="preserve"> </w:t>
      </w:r>
      <w:r w:rsidR="00CE4E2A">
        <w:rPr>
          <w:rFonts w:ascii="Arial" w:eastAsia="Arial" w:hAnsi="Arial" w:cs="Arial"/>
        </w:rPr>
        <w:t>Jay Gfeller</w:t>
      </w:r>
      <w:r w:rsidR="00B16136">
        <w:rPr>
          <w:rFonts w:ascii="Arial" w:eastAsia="Arial" w:hAnsi="Arial" w:cs="Arial"/>
        </w:rPr>
        <w:t>.</w:t>
      </w:r>
      <w:r>
        <w:rPr>
          <w:rFonts w:ascii="Arial" w:eastAsia="Arial" w:hAnsi="Arial" w:cs="Arial"/>
        </w:rPr>
        <w:t xml:space="preserve"> </w:t>
      </w:r>
      <w:r w:rsidR="00952295">
        <w:rPr>
          <w:rFonts w:ascii="Arial" w:eastAsia="Arial" w:hAnsi="Arial" w:cs="Arial"/>
        </w:rPr>
        <w:t>Lindsay Hutchison and Mayor Spencer were absent.</w:t>
      </w:r>
      <w:r>
        <w:rPr>
          <w:rFonts w:ascii="Arial" w:eastAsia="Arial" w:hAnsi="Arial" w:cs="Arial"/>
        </w:rPr>
        <w:t xml:space="preserve"> A quorum was established. </w:t>
      </w:r>
    </w:p>
    <w:p w14:paraId="0000000A" w14:textId="77777777" w:rsidR="00103E50" w:rsidRDefault="00103E50">
      <w:pPr>
        <w:rPr>
          <w:rFonts w:ascii="Arial" w:eastAsia="Arial" w:hAnsi="Arial" w:cs="Arial"/>
        </w:rPr>
      </w:pPr>
    </w:p>
    <w:p w14:paraId="0000000B" w14:textId="1C28D8F9"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Bruce Burke – Chief of Police</w:t>
      </w:r>
      <w:r w:rsidR="00800A2B">
        <w:rPr>
          <w:rFonts w:ascii="Arial" w:eastAsia="Arial" w:hAnsi="Arial" w:cs="Arial"/>
        </w:rPr>
        <w:t>, Beth Peter- Court Clerk</w:t>
      </w:r>
    </w:p>
    <w:p w14:paraId="0000000C" w14:textId="77777777" w:rsidR="00103E50" w:rsidRDefault="00103E50">
      <w:pPr>
        <w:rPr>
          <w:rFonts w:ascii="Arial" w:eastAsia="Arial" w:hAnsi="Arial" w:cs="Arial"/>
        </w:rPr>
      </w:pPr>
    </w:p>
    <w:p w14:paraId="0000000D" w14:textId="166CF944"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w:t>
      </w:r>
      <w:r w:rsidR="00CE4E2A">
        <w:rPr>
          <w:rFonts w:ascii="Arial" w:eastAsia="Arial" w:hAnsi="Arial" w:cs="Arial"/>
        </w:rPr>
        <w:t xml:space="preserve">Linda </w:t>
      </w:r>
      <w:proofErr w:type="spellStart"/>
      <w:r w:rsidR="00CE4E2A">
        <w:rPr>
          <w:rFonts w:ascii="Arial" w:eastAsia="Arial" w:hAnsi="Arial" w:cs="Arial"/>
        </w:rPr>
        <w:t>Wetta</w:t>
      </w:r>
      <w:proofErr w:type="spellEnd"/>
      <w:r w:rsidR="00CE4E2A">
        <w:rPr>
          <w:rFonts w:ascii="Arial" w:eastAsia="Arial" w:hAnsi="Arial" w:cs="Arial"/>
        </w:rPr>
        <w:t xml:space="preserve">, </w:t>
      </w:r>
      <w:r w:rsidR="00040BD6">
        <w:rPr>
          <w:rFonts w:ascii="Arial" w:eastAsia="Arial" w:hAnsi="Arial" w:cs="Arial"/>
        </w:rPr>
        <w:t xml:space="preserve">Linda Martinez, Zac </w:t>
      </w:r>
      <w:proofErr w:type="spellStart"/>
      <w:r w:rsidR="00040BD6">
        <w:rPr>
          <w:rFonts w:ascii="Arial" w:eastAsia="Arial" w:hAnsi="Arial" w:cs="Arial"/>
        </w:rPr>
        <w:t>Thackston</w:t>
      </w:r>
      <w:proofErr w:type="spellEnd"/>
      <w:r w:rsidR="00952295">
        <w:rPr>
          <w:rFonts w:ascii="Arial" w:eastAsia="Arial" w:hAnsi="Arial" w:cs="Arial"/>
        </w:rPr>
        <w:t xml:space="preserve">, Pandea Smith, Madeline </w:t>
      </w:r>
      <w:proofErr w:type="spellStart"/>
      <w:r w:rsidR="00952295">
        <w:rPr>
          <w:rFonts w:ascii="Arial" w:eastAsia="Arial" w:hAnsi="Arial" w:cs="Arial"/>
        </w:rPr>
        <w:t>Reida</w:t>
      </w:r>
      <w:proofErr w:type="spellEnd"/>
      <w:r w:rsidR="00952295">
        <w:rPr>
          <w:rFonts w:ascii="Arial" w:eastAsia="Arial" w:hAnsi="Arial" w:cs="Arial"/>
        </w:rPr>
        <w:t xml:space="preserve">, Jacob </w:t>
      </w:r>
      <w:proofErr w:type="spellStart"/>
      <w:r w:rsidR="00952295">
        <w:rPr>
          <w:rFonts w:ascii="Arial" w:eastAsia="Arial" w:hAnsi="Arial" w:cs="Arial"/>
        </w:rPr>
        <w:t>Bruntz</w:t>
      </w:r>
      <w:proofErr w:type="spellEnd"/>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1C215CE3"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w:t>
      </w:r>
      <w:r w:rsidR="00813E08">
        <w:rPr>
          <w:rFonts w:ascii="Arial" w:eastAsia="Arial" w:hAnsi="Arial" w:cs="Arial"/>
        </w:rPr>
        <w:t xml:space="preserve">and all Special Meetings </w:t>
      </w:r>
      <w:r>
        <w:rPr>
          <w:rFonts w:ascii="Arial" w:eastAsia="Arial" w:hAnsi="Arial" w:cs="Arial"/>
        </w:rPr>
        <w:t xml:space="preserve">held on </w:t>
      </w:r>
      <w:r w:rsidR="00FD6515">
        <w:rPr>
          <w:rFonts w:ascii="Arial" w:eastAsia="Arial" w:hAnsi="Arial" w:cs="Arial"/>
        </w:rPr>
        <w:t xml:space="preserve">March </w:t>
      </w:r>
      <w:r w:rsidR="00813E08">
        <w:rPr>
          <w:rFonts w:ascii="Arial" w:eastAsia="Arial" w:hAnsi="Arial" w:cs="Arial"/>
        </w:rPr>
        <w:t>28</w:t>
      </w:r>
      <w:r w:rsidR="008A7F30">
        <w:rPr>
          <w:rFonts w:ascii="Arial" w:eastAsia="Arial" w:hAnsi="Arial" w:cs="Arial"/>
        </w:rPr>
        <w:t>;</w:t>
      </w:r>
      <w:r>
        <w:rPr>
          <w:rFonts w:ascii="Arial" w:eastAsia="Arial" w:hAnsi="Arial" w:cs="Arial"/>
        </w:rPr>
        <w:t xml:space="preserve"> </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6DF9DB02"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w:t>
      </w:r>
      <w:r w:rsidR="000A47A2">
        <w:rPr>
          <w:rFonts w:ascii="Arial" w:eastAsia="Arial" w:hAnsi="Arial" w:cs="Arial"/>
        </w:rPr>
        <w:t>2</w:t>
      </w:r>
      <w:r w:rsidR="00813E08">
        <w:rPr>
          <w:rFonts w:ascii="Arial" w:eastAsia="Arial" w:hAnsi="Arial" w:cs="Arial"/>
        </w:rPr>
        <w:t xml:space="preserve"> 4</w:t>
      </w:r>
      <w:r w:rsidR="00903765">
        <w:rPr>
          <w:rFonts w:ascii="Arial" w:eastAsia="Arial" w:hAnsi="Arial" w:cs="Arial"/>
        </w:rPr>
        <w:t xml:space="preserve">A </w:t>
      </w:r>
      <w:r>
        <w:rPr>
          <w:rFonts w:ascii="Arial" w:eastAsia="Arial" w:hAnsi="Arial" w:cs="Arial"/>
        </w:rPr>
        <w:t xml:space="preserve">                             </w:t>
      </w:r>
      <w:r w:rsidR="000F22BE">
        <w:rPr>
          <w:rFonts w:ascii="Arial" w:eastAsia="Arial" w:hAnsi="Arial" w:cs="Arial"/>
        </w:rPr>
        <w:t xml:space="preserve">   </w:t>
      </w:r>
      <w:r>
        <w:rPr>
          <w:rFonts w:ascii="Arial" w:eastAsia="Arial" w:hAnsi="Arial" w:cs="Arial"/>
        </w:rPr>
        <w:t>$</w:t>
      </w:r>
      <w:r w:rsidR="000F22BE">
        <w:rPr>
          <w:rFonts w:ascii="Arial" w:eastAsia="Arial" w:hAnsi="Arial" w:cs="Arial"/>
        </w:rPr>
        <w:t>10,</w:t>
      </w:r>
      <w:r w:rsidR="00813E08">
        <w:rPr>
          <w:rFonts w:ascii="Arial" w:eastAsia="Arial" w:hAnsi="Arial" w:cs="Arial"/>
        </w:rPr>
        <w:t>553.56</w:t>
      </w:r>
    </w:p>
    <w:p w14:paraId="00000017" w14:textId="6C7F0C84" w:rsidR="00103E50" w:rsidRDefault="000F231D">
      <w:pPr>
        <w:rPr>
          <w:rFonts w:ascii="Arial" w:eastAsia="Arial" w:hAnsi="Arial" w:cs="Arial"/>
        </w:rPr>
      </w:pPr>
      <w:r>
        <w:rPr>
          <w:rFonts w:ascii="Arial" w:eastAsia="Arial" w:hAnsi="Arial" w:cs="Arial"/>
        </w:rPr>
        <w:t xml:space="preserve">                                                                 PAYROLL 202</w:t>
      </w:r>
      <w:r w:rsidR="000A47A2">
        <w:rPr>
          <w:rFonts w:ascii="Arial" w:eastAsia="Arial" w:hAnsi="Arial" w:cs="Arial"/>
        </w:rPr>
        <w:t>2</w:t>
      </w:r>
      <w:r>
        <w:rPr>
          <w:rFonts w:ascii="Arial" w:eastAsia="Arial" w:hAnsi="Arial" w:cs="Arial"/>
        </w:rPr>
        <w:t xml:space="preserve"> </w:t>
      </w:r>
      <w:r w:rsidR="00903765">
        <w:rPr>
          <w:rFonts w:ascii="Arial" w:eastAsia="Arial" w:hAnsi="Arial" w:cs="Arial"/>
        </w:rPr>
        <w:t>4A</w:t>
      </w:r>
      <w:r>
        <w:rPr>
          <w:rFonts w:ascii="Arial" w:eastAsia="Arial" w:hAnsi="Arial" w:cs="Arial"/>
        </w:rPr>
        <w:t xml:space="preserve"> extra tax &amp; benefits $</w:t>
      </w:r>
      <w:r w:rsidR="000A47A2">
        <w:rPr>
          <w:rFonts w:ascii="Arial" w:eastAsia="Arial" w:hAnsi="Arial" w:cs="Arial"/>
        </w:rPr>
        <w:t>10,</w:t>
      </w:r>
      <w:r w:rsidR="00813E08">
        <w:rPr>
          <w:rFonts w:ascii="Arial" w:eastAsia="Arial" w:hAnsi="Arial" w:cs="Arial"/>
        </w:rPr>
        <w:t>490.03</w:t>
      </w:r>
    </w:p>
    <w:p w14:paraId="00000018" w14:textId="47657CD5" w:rsidR="00103E50" w:rsidRDefault="00800A2B">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0617D">
        <w:rPr>
          <w:rFonts w:ascii="Arial" w:eastAsia="Arial" w:hAnsi="Arial" w:cs="Arial"/>
        </w:rPr>
        <w:t>P</w:t>
      </w:r>
      <w:r w:rsidR="000F231D">
        <w:rPr>
          <w:rFonts w:ascii="Arial" w:eastAsia="Arial" w:hAnsi="Arial" w:cs="Arial"/>
        </w:rPr>
        <w:t>AYABLES 202</w:t>
      </w:r>
      <w:r w:rsidR="000A47A2">
        <w:rPr>
          <w:rFonts w:ascii="Arial" w:eastAsia="Arial" w:hAnsi="Arial" w:cs="Arial"/>
        </w:rPr>
        <w:t>2</w:t>
      </w:r>
      <w:r w:rsidR="000F231D">
        <w:rPr>
          <w:rFonts w:ascii="Arial" w:eastAsia="Arial" w:hAnsi="Arial" w:cs="Arial"/>
        </w:rPr>
        <w:t xml:space="preserve"> </w:t>
      </w:r>
      <w:r w:rsidR="00903765">
        <w:rPr>
          <w:rFonts w:ascii="Arial" w:eastAsia="Arial" w:hAnsi="Arial" w:cs="Arial"/>
        </w:rPr>
        <w:t>4A</w:t>
      </w:r>
      <w:r w:rsidR="000F231D">
        <w:rPr>
          <w:rFonts w:ascii="Arial" w:eastAsia="Arial" w:hAnsi="Arial" w:cs="Arial"/>
        </w:rPr>
        <w:t xml:space="preserve">                               </w:t>
      </w:r>
      <w:r w:rsidR="000F231D">
        <w:rPr>
          <w:rFonts w:ascii="Arial" w:eastAsia="Arial" w:hAnsi="Arial" w:cs="Arial"/>
          <w:u w:val="single"/>
        </w:rPr>
        <w:t>$</w:t>
      </w:r>
      <w:r w:rsidR="00813E08">
        <w:rPr>
          <w:rFonts w:ascii="Arial" w:eastAsia="Arial" w:hAnsi="Arial" w:cs="Arial"/>
          <w:u w:val="single"/>
        </w:rPr>
        <w:t>21,705.93</w:t>
      </w:r>
      <w:r w:rsidR="000F231D">
        <w:rPr>
          <w:rFonts w:ascii="Arial" w:eastAsia="Arial" w:hAnsi="Arial" w:cs="Arial"/>
          <w:u w:val="single"/>
        </w:rPr>
        <w:t xml:space="preserve"> </w:t>
      </w:r>
    </w:p>
    <w:p w14:paraId="00000019" w14:textId="78A35123"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0A47A2">
        <w:rPr>
          <w:rFonts w:ascii="Arial" w:eastAsia="Arial" w:hAnsi="Arial" w:cs="Arial"/>
        </w:rPr>
        <w:t>$</w:t>
      </w:r>
      <w:r w:rsidR="00813E08">
        <w:rPr>
          <w:rFonts w:ascii="Arial" w:eastAsia="Arial" w:hAnsi="Arial" w:cs="Arial"/>
        </w:rPr>
        <w:t>42,057.53</w:t>
      </w:r>
    </w:p>
    <w:p w14:paraId="0000001B" w14:textId="45993564" w:rsidR="00103E50" w:rsidRDefault="00103E50">
      <w:pPr>
        <w:rPr>
          <w:rFonts w:ascii="Arial" w:eastAsia="Arial" w:hAnsi="Arial" w:cs="Arial"/>
          <w:highlight w:val="yellow"/>
        </w:rPr>
      </w:pP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2234FFAF" w:rsidR="00103E50" w:rsidRDefault="000F231D" w:rsidP="00DA20D3">
      <w:pPr>
        <w:tabs>
          <w:tab w:val="left" w:pos="2340"/>
        </w:tabs>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813E08">
        <w:rPr>
          <w:rFonts w:ascii="Arial" w:eastAsia="Arial" w:hAnsi="Arial" w:cs="Arial"/>
        </w:rPr>
        <w:t>Alan</w:t>
      </w:r>
      <w:r>
        <w:rPr>
          <w:rFonts w:ascii="Arial" w:eastAsia="Arial" w:hAnsi="Arial" w:cs="Arial"/>
        </w:rPr>
        <w:t xml:space="preserve"> to approve</w:t>
      </w:r>
      <w:r w:rsidR="00813E08">
        <w:rPr>
          <w:rFonts w:ascii="Arial" w:eastAsia="Arial" w:hAnsi="Arial" w:cs="Arial"/>
        </w:rPr>
        <w:t xml:space="preserve"> all</w:t>
      </w:r>
      <w:r>
        <w:rPr>
          <w:rFonts w:ascii="Arial" w:eastAsia="Arial" w:hAnsi="Arial" w:cs="Arial"/>
        </w:rPr>
        <w:t xml:space="preserve"> </w:t>
      </w:r>
      <w:r w:rsidR="00FD6515">
        <w:rPr>
          <w:rFonts w:ascii="Arial" w:eastAsia="Arial" w:hAnsi="Arial" w:cs="Arial"/>
        </w:rPr>
        <w:t xml:space="preserve">March </w:t>
      </w:r>
      <w:r w:rsidR="00813E08">
        <w:rPr>
          <w:rFonts w:ascii="Arial" w:eastAsia="Arial" w:hAnsi="Arial" w:cs="Arial"/>
        </w:rPr>
        <w:t>28</w:t>
      </w:r>
      <w:r w:rsidR="00DA20D3">
        <w:rPr>
          <w:rFonts w:ascii="Arial" w:eastAsia="Arial" w:hAnsi="Arial" w:cs="Arial"/>
        </w:rPr>
        <w:t xml:space="preserve"> </w:t>
      </w:r>
      <w:r>
        <w:rPr>
          <w:rFonts w:ascii="Arial" w:eastAsia="Arial" w:hAnsi="Arial" w:cs="Arial"/>
        </w:rPr>
        <w:t>minutes</w:t>
      </w:r>
      <w:r w:rsidR="00DA20D3">
        <w:rPr>
          <w:rFonts w:ascii="Arial" w:eastAsia="Arial" w:hAnsi="Arial" w:cs="Arial"/>
        </w:rPr>
        <w:t xml:space="preserve"> </w:t>
      </w:r>
      <w:r w:rsidR="00F83094">
        <w:rPr>
          <w:rFonts w:ascii="Arial" w:eastAsia="Arial" w:hAnsi="Arial" w:cs="Arial"/>
        </w:rPr>
        <w:t>as written</w:t>
      </w:r>
      <w:r>
        <w:rPr>
          <w:rFonts w:ascii="Arial" w:eastAsia="Arial" w:hAnsi="Arial" w:cs="Arial"/>
        </w:rPr>
        <w:t xml:space="preserve">, </w:t>
      </w:r>
      <w:r w:rsidR="00F83094">
        <w:rPr>
          <w:rFonts w:ascii="Arial" w:eastAsia="Arial" w:hAnsi="Arial" w:cs="Arial"/>
        </w:rPr>
        <w:t>Rick</w:t>
      </w:r>
      <w:r>
        <w:rPr>
          <w:rFonts w:ascii="Arial" w:eastAsia="Arial" w:hAnsi="Arial" w:cs="Arial"/>
        </w:rPr>
        <w:t xml:space="preserve"> seconded. Motion Carried </w:t>
      </w:r>
      <w:r w:rsidR="00813E08">
        <w:rPr>
          <w:rFonts w:ascii="Arial" w:eastAsia="Arial" w:hAnsi="Arial" w:cs="Arial"/>
        </w:rPr>
        <w:t>4</w:t>
      </w:r>
      <w:r w:rsidR="00DA20D3">
        <w:rPr>
          <w:rFonts w:ascii="Arial" w:eastAsia="Arial" w:hAnsi="Arial" w:cs="Arial"/>
        </w:rPr>
        <w:t>-0</w:t>
      </w:r>
      <w:r w:rsidR="00E0617D">
        <w:rPr>
          <w:rFonts w:ascii="Arial" w:eastAsia="Arial" w:hAnsi="Arial" w:cs="Arial"/>
        </w:rPr>
        <w:t>.</w:t>
      </w:r>
    </w:p>
    <w:p w14:paraId="0000001E" w14:textId="77777777" w:rsidR="00103E50" w:rsidRDefault="00103E50">
      <w:pPr>
        <w:rPr>
          <w:rFonts w:ascii="Arial" w:eastAsia="Arial" w:hAnsi="Arial" w:cs="Arial"/>
        </w:rPr>
      </w:pPr>
    </w:p>
    <w:p w14:paraId="336AD5E3" w14:textId="433D0281" w:rsidR="00013BB4"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F83094">
        <w:rPr>
          <w:rFonts w:ascii="Arial" w:eastAsia="Arial" w:hAnsi="Arial" w:cs="Arial"/>
        </w:rPr>
        <w:t>Cath</w:t>
      </w:r>
      <w:r w:rsidR="00DA20D3">
        <w:rPr>
          <w:rFonts w:ascii="Arial" w:eastAsia="Arial" w:hAnsi="Arial" w:cs="Arial"/>
        </w:rPr>
        <w:t>y</w:t>
      </w:r>
      <w:r>
        <w:rPr>
          <w:rFonts w:ascii="Arial" w:eastAsia="Arial" w:hAnsi="Arial" w:cs="Arial"/>
        </w:rPr>
        <w:t xml:space="preserve"> to approve Payroll and Payroll tax &amp; benefits </w:t>
      </w:r>
      <w:r w:rsidR="00903765">
        <w:rPr>
          <w:rFonts w:ascii="Arial" w:eastAsia="Arial" w:hAnsi="Arial" w:cs="Arial"/>
        </w:rPr>
        <w:t>4A</w:t>
      </w:r>
      <w:r w:rsidR="00800A2B">
        <w:rPr>
          <w:rFonts w:ascii="Arial" w:eastAsia="Arial" w:hAnsi="Arial" w:cs="Arial"/>
        </w:rPr>
        <w:t xml:space="preserve"> </w:t>
      </w:r>
      <w:r>
        <w:rPr>
          <w:rFonts w:ascii="Arial" w:eastAsia="Arial" w:hAnsi="Arial" w:cs="Arial"/>
        </w:rPr>
        <w:t xml:space="preserve">and Payables </w:t>
      </w:r>
      <w:r w:rsidR="00903765">
        <w:rPr>
          <w:rFonts w:ascii="Arial" w:eastAsia="Arial" w:hAnsi="Arial" w:cs="Arial"/>
        </w:rPr>
        <w:t>4A</w:t>
      </w:r>
      <w:r>
        <w:rPr>
          <w:rFonts w:ascii="Arial" w:eastAsia="Arial" w:hAnsi="Arial" w:cs="Arial"/>
        </w:rPr>
        <w:t xml:space="preserve">, </w:t>
      </w:r>
      <w:r w:rsidR="00903765">
        <w:rPr>
          <w:rFonts w:ascii="Arial" w:eastAsia="Arial" w:hAnsi="Arial" w:cs="Arial"/>
        </w:rPr>
        <w:t>Rick</w:t>
      </w:r>
      <w:r w:rsidR="0008782A">
        <w:rPr>
          <w:rFonts w:ascii="Arial" w:eastAsia="Arial" w:hAnsi="Arial" w:cs="Arial"/>
        </w:rPr>
        <w:t xml:space="preserve"> </w:t>
      </w:r>
      <w:r>
        <w:rPr>
          <w:rFonts w:ascii="Arial" w:eastAsia="Arial" w:hAnsi="Arial" w:cs="Arial"/>
        </w:rPr>
        <w:t xml:space="preserve">seconded. </w:t>
      </w:r>
    </w:p>
    <w:p w14:paraId="0000001F" w14:textId="1046907B" w:rsidR="00103E50" w:rsidRDefault="000F231D">
      <w:pPr>
        <w:rPr>
          <w:rFonts w:ascii="Arial" w:eastAsia="Arial" w:hAnsi="Arial" w:cs="Arial"/>
        </w:rPr>
      </w:pPr>
      <w:r>
        <w:rPr>
          <w:rFonts w:ascii="Arial" w:eastAsia="Arial" w:hAnsi="Arial" w:cs="Arial"/>
        </w:rPr>
        <w:t xml:space="preserve">Motion Carried </w:t>
      </w:r>
      <w:r w:rsidR="00903765">
        <w:rPr>
          <w:rFonts w:ascii="Arial" w:eastAsia="Arial" w:hAnsi="Arial" w:cs="Arial"/>
        </w:rPr>
        <w:t>4</w:t>
      </w:r>
      <w:r>
        <w:rPr>
          <w:rFonts w:ascii="Arial" w:eastAsia="Arial" w:hAnsi="Arial" w:cs="Arial"/>
        </w:rPr>
        <w:t>-0</w:t>
      </w:r>
      <w:r w:rsidR="00C36679">
        <w:rPr>
          <w:rFonts w:ascii="Arial" w:eastAsia="Arial" w:hAnsi="Arial" w:cs="Arial"/>
        </w:rPr>
        <w:t>.</w:t>
      </w:r>
      <w:r>
        <w:rPr>
          <w:rFonts w:ascii="Arial" w:eastAsia="Arial" w:hAnsi="Arial" w:cs="Arial"/>
        </w:rPr>
        <w:t xml:space="preserve">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43903328" w14:textId="20AC04EA" w:rsidR="00040BD6" w:rsidRDefault="00903765">
      <w:pPr>
        <w:rPr>
          <w:rFonts w:ascii="Arial" w:eastAsia="Arial" w:hAnsi="Arial" w:cs="Arial"/>
          <w:bCs/>
        </w:rPr>
      </w:pPr>
      <w:r>
        <w:rPr>
          <w:rFonts w:ascii="Arial" w:eastAsia="Arial" w:hAnsi="Arial" w:cs="Arial"/>
          <w:bCs/>
        </w:rPr>
        <w:t>NONE</w:t>
      </w:r>
    </w:p>
    <w:p w14:paraId="1F07F7AB" w14:textId="77777777" w:rsidR="00F83094" w:rsidRDefault="00F83094">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584AA375"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903765">
        <w:rPr>
          <w:rFonts w:ascii="Arial" w:eastAsia="Arial" w:hAnsi="Arial" w:cs="Arial"/>
        </w:rPr>
        <w:t>Cathy</w:t>
      </w:r>
      <w:r w:rsidR="00292D84">
        <w:rPr>
          <w:rFonts w:ascii="Arial" w:eastAsia="Arial" w:hAnsi="Arial" w:cs="Arial"/>
        </w:rPr>
        <w:t xml:space="preserve"> </w:t>
      </w:r>
      <w:r>
        <w:rPr>
          <w:rFonts w:ascii="Arial" w:eastAsia="Arial" w:hAnsi="Arial" w:cs="Arial"/>
        </w:rPr>
        <w:t xml:space="preserve">to approve </w:t>
      </w:r>
      <w:r w:rsidR="0008782A">
        <w:rPr>
          <w:rFonts w:ascii="Arial" w:eastAsia="Arial" w:hAnsi="Arial" w:cs="Arial"/>
        </w:rPr>
        <w:t>the agenda with the addition</w:t>
      </w:r>
      <w:r w:rsidR="00F83094">
        <w:rPr>
          <w:rFonts w:ascii="Arial" w:eastAsia="Arial" w:hAnsi="Arial" w:cs="Arial"/>
        </w:rPr>
        <w:t xml:space="preserve"> of </w:t>
      </w:r>
      <w:r w:rsidR="00903765">
        <w:rPr>
          <w:rFonts w:ascii="Arial" w:eastAsia="Arial" w:hAnsi="Arial" w:cs="Arial"/>
        </w:rPr>
        <w:t>Chief for a barricade request and a 10 executive under Personnel as well as remove Anthony Roy</w:t>
      </w:r>
      <w:r>
        <w:rPr>
          <w:rFonts w:ascii="Arial" w:eastAsia="Arial" w:hAnsi="Arial" w:cs="Arial"/>
        </w:rPr>
        <w:t xml:space="preserve">, seconded by </w:t>
      </w:r>
      <w:r w:rsidR="0008782A">
        <w:rPr>
          <w:rFonts w:ascii="Arial" w:eastAsia="Arial" w:hAnsi="Arial" w:cs="Arial"/>
        </w:rPr>
        <w:t>Rick</w:t>
      </w:r>
      <w:r>
        <w:rPr>
          <w:rFonts w:ascii="Arial" w:eastAsia="Arial" w:hAnsi="Arial" w:cs="Arial"/>
        </w:rPr>
        <w:t xml:space="preserve">. Motion carried </w:t>
      </w:r>
      <w:r w:rsidR="00903765">
        <w:rPr>
          <w:rFonts w:ascii="Arial" w:eastAsia="Arial" w:hAnsi="Arial" w:cs="Arial"/>
        </w:rPr>
        <w:t>4</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5ED6CEF0" w14:textId="35921C4B" w:rsidR="00F83094" w:rsidRDefault="00F83094" w:rsidP="003E7B3E">
      <w:pPr>
        <w:rPr>
          <w:rFonts w:ascii="Arial" w:eastAsia="Arial" w:hAnsi="Arial" w:cs="Arial"/>
          <w:b/>
        </w:rPr>
      </w:pPr>
    </w:p>
    <w:p w14:paraId="58FD49A5" w14:textId="3D41E2DB" w:rsidR="00094CF6" w:rsidRDefault="00903765" w:rsidP="003E7B3E">
      <w:pPr>
        <w:rPr>
          <w:rFonts w:ascii="Arial" w:eastAsia="Arial" w:hAnsi="Arial" w:cs="Arial"/>
          <w:bCs/>
        </w:rPr>
      </w:pPr>
      <w:r w:rsidRPr="00903765">
        <w:rPr>
          <w:rFonts w:ascii="Arial" w:eastAsia="Arial" w:hAnsi="Arial" w:cs="Arial"/>
          <w:bCs/>
        </w:rPr>
        <w:t>Chief Burke has a barricade request for April 23</w:t>
      </w:r>
      <w:r w:rsidRPr="00903765">
        <w:rPr>
          <w:rFonts w:ascii="Arial" w:eastAsia="Arial" w:hAnsi="Arial" w:cs="Arial"/>
          <w:bCs/>
          <w:vertAlign w:val="superscript"/>
        </w:rPr>
        <w:t>rd</w:t>
      </w:r>
      <w:r w:rsidRPr="00903765">
        <w:rPr>
          <w:rFonts w:ascii="Arial" w:eastAsia="Arial" w:hAnsi="Arial" w:cs="Arial"/>
          <w:bCs/>
        </w:rPr>
        <w:t xml:space="preserve"> from 4-5:30pm.</w:t>
      </w:r>
    </w:p>
    <w:p w14:paraId="23A8CEB1" w14:textId="10A0BF84" w:rsidR="00903765" w:rsidRDefault="00903765" w:rsidP="003E7B3E">
      <w:pPr>
        <w:rPr>
          <w:rFonts w:ascii="Arial" w:eastAsia="Arial" w:hAnsi="Arial" w:cs="Arial"/>
          <w:bCs/>
        </w:rPr>
      </w:pPr>
      <w:r>
        <w:rPr>
          <w:rFonts w:ascii="Arial" w:eastAsia="Arial" w:hAnsi="Arial" w:cs="Arial"/>
          <w:bCs/>
        </w:rPr>
        <w:t>Motion by Jay to approve the barricade request as written, seconded by Cathy. Motion carried 4-0.</w:t>
      </w:r>
    </w:p>
    <w:p w14:paraId="01DFDA3D" w14:textId="03C3FAE1" w:rsidR="00903765" w:rsidRDefault="00903765" w:rsidP="003E7B3E">
      <w:pPr>
        <w:rPr>
          <w:rFonts w:ascii="Arial" w:eastAsia="Arial" w:hAnsi="Arial" w:cs="Arial"/>
          <w:bCs/>
        </w:rPr>
      </w:pPr>
    </w:p>
    <w:p w14:paraId="5629D1A5" w14:textId="1D5C8C8C" w:rsidR="00A97764" w:rsidRDefault="00A97764">
      <w:pPr>
        <w:rPr>
          <w:rFonts w:ascii="Arial" w:eastAsia="Arial" w:hAnsi="Arial" w:cs="Arial"/>
          <w:b/>
          <w:bCs/>
          <w:u w:val="single"/>
        </w:rPr>
      </w:pPr>
    </w:p>
    <w:p w14:paraId="02889607" w14:textId="77777777" w:rsidR="00A97764" w:rsidRDefault="00A97764">
      <w:pPr>
        <w:rPr>
          <w:rFonts w:ascii="Arial" w:eastAsia="Arial" w:hAnsi="Arial" w:cs="Arial"/>
        </w:rPr>
      </w:pPr>
    </w:p>
    <w:p w14:paraId="559C100E" w14:textId="77777777" w:rsidR="00EB26E4" w:rsidRPr="00EB26E4" w:rsidRDefault="00EB26E4">
      <w:pPr>
        <w:rPr>
          <w:rFonts w:ascii="Arial" w:eastAsia="Arial" w:hAnsi="Arial" w:cs="Arial"/>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442C78A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Water (Gfeller, Gillen) – </w:t>
      </w:r>
      <w:r w:rsidR="00987A5F">
        <w:rPr>
          <w:rFonts w:ascii="Arial" w:eastAsia="Arial" w:hAnsi="Arial" w:cs="Arial"/>
        </w:rPr>
        <w:t>nothing to report</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2F4785F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t>
      </w:r>
      <w:r w:rsidR="00C62974">
        <w:rPr>
          <w:rFonts w:ascii="Arial" w:eastAsia="Arial" w:hAnsi="Arial" w:cs="Arial"/>
          <w:b/>
          <w:color w:val="000000"/>
        </w:rPr>
        <w:t>Gfeller</w:t>
      </w:r>
      <w:r>
        <w:rPr>
          <w:rFonts w:ascii="Arial" w:eastAsia="Arial" w:hAnsi="Arial" w:cs="Arial"/>
          <w:b/>
          <w:color w:val="000000"/>
        </w:rPr>
        <w:t xml:space="preserve">, Reynolds) </w:t>
      </w:r>
      <w:r>
        <w:rPr>
          <w:rFonts w:ascii="Arial" w:eastAsia="Arial" w:hAnsi="Arial" w:cs="Arial"/>
          <w:color w:val="000000"/>
        </w:rPr>
        <w:t>–</w:t>
      </w:r>
      <w:r w:rsidR="00DB249A">
        <w:rPr>
          <w:rFonts w:ascii="Arial" w:eastAsia="Arial" w:hAnsi="Arial" w:cs="Arial"/>
          <w:color w:val="000000"/>
        </w:rPr>
        <w:t>put rock at the burn pit entrance</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2FE2E2D9"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Sanitation (</w:t>
      </w:r>
      <w:r w:rsidR="00C62974">
        <w:rPr>
          <w:rFonts w:ascii="Arial" w:eastAsia="Arial" w:hAnsi="Arial" w:cs="Arial"/>
          <w:b/>
          <w:color w:val="000000"/>
        </w:rPr>
        <w:t>Spencer, Weems, Reynolds</w:t>
      </w:r>
      <w:r>
        <w:rPr>
          <w:rFonts w:ascii="Arial" w:eastAsia="Arial" w:hAnsi="Arial" w:cs="Arial"/>
          <w:b/>
          <w:color w:val="000000"/>
        </w:rPr>
        <w:t xml:space="preserve">) – </w:t>
      </w:r>
      <w:r w:rsidR="00DB249A">
        <w:rPr>
          <w:rFonts w:ascii="Arial" w:eastAsia="Arial" w:hAnsi="Arial" w:cs="Arial"/>
          <w:color w:val="000000"/>
        </w:rPr>
        <w:t>4 public meetings will be April 25</w:t>
      </w:r>
      <w:r w:rsidR="00DB249A" w:rsidRPr="00DB249A">
        <w:rPr>
          <w:rFonts w:ascii="Arial" w:eastAsia="Arial" w:hAnsi="Arial" w:cs="Arial"/>
          <w:color w:val="000000"/>
          <w:vertAlign w:val="superscript"/>
        </w:rPr>
        <w:t>th</w:t>
      </w:r>
      <w:r w:rsidR="00DB249A">
        <w:rPr>
          <w:rFonts w:ascii="Arial" w:eastAsia="Arial" w:hAnsi="Arial" w:cs="Arial"/>
          <w:color w:val="000000"/>
        </w:rPr>
        <w:t xml:space="preserve"> before the regular council meeting</w:t>
      </w:r>
    </w:p>
    <w:p w14:paraId="6D6B1D79" w14:textId="77777777" w:rsidR="00DB249A" w:rsidRDefault="00DB249A" w:rsidP="00DB249A">
      <w:pPr>
        <w:pStyle w:val="ListParagraph"/>
        <w:rPr>
          <w:rFonts w:ascii="Arial" w:eastAsia="Arial" w:hAnsi="Arial" w:cs="Arial"/>
          <w:color w:val="000000"/>
        </w:rPr>
      </w:pPr>
    </w:p>
    <w:p w14:paraId="2E2570F4" w14:textId="77777777" w:rsidR="00DB249A" w:rsidRDefault="00DB249A" w:rsidP="00DB249A">
      <w:pPr>
        <w:pBdr>
          <w:top w:val="nil"/>
          <w:left w:val="nil"/>
          <w:bottom w:val="nil"/>
          <w:right w:val="nil"/>
          <w:between w:val="nil"/>
        </w:pBdr>
        <w:tabs>
          <w:tab w:val="left" w:pos="0"/>
          <w:tab w:val="left" w:pos="2340"/>
        </w:tabs>
        <w:rPr>
          <w:rFonts w:ascii="Arial" w:eastAsia="Arial" w:hAnsi="Arial" w:cs="Arial"/>
          <w:color w:val="000000"/>
        </w:rPr>
      </w:pP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7B6A3D8B"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w:t>
      </w:r>
      <w:r w:rsidR="00C62974">
        <w:rPr>
          <w:rFonts w:ascii="Arial" w:eastAsia="Arial" w:hAnsi="Arial" w:cs="Arial"/>
          <w:b/>
          <w:color w:val="000000"/>
        </w:rPr>
        <w:t>Reynolds</w:t>
      </w:r>
      <w:r>
        <w:rPr>
          <w:rFonts w:ascii="Arial" w:eastAsia="Arial" w:hAnsi="Arial" w:cs="Arial"/>
          <w:b/>
          <w:color w:val="000000"/>
        </w:rPr>
        <w:t>, Gillen) –</w:t>
      </w:r>
      <w:r w:rsidR="00192BA5">
        <w:rPr>
          <w:rFonts w:ascii="Arial" w:eastAsia="Arial" w:hAnsi="Arial" w:cs="Arial"/>
          <w:bCs/>
          <w:color w:val="000000"/>
        </w:rPr>
        <w:t>nothing to report</w:t>
      </w:r>
      <w:r>
        <w:rPr>
          <w:rFonts w:ascii="Arial" w:eastAsia="Arial" w:hAnsi="Arial" w:cs="Arial"/>
        </w:rPr>
        <w:t xml:space="preserve"> </w:t>
      </w:r>
    </w:p>
    <w:p w14:paraId="00000044" w14:textId="77777777" w:rsidR="00103E50" w:rsidRDefault="00103E50" w:rsidP="00C62974">
      <w:pPr>
        <w:pBdr>
          <w:top w:val="nil"/>
          <w:left w:val="nil"/>
          <w:bottom w:val="nil"/>
          <w:right w:val="nil"/>
          <w:between w:val="nil"/>
        </w:pBdr>
        <w:tabs>
          <w:tab w:val="left" w:pos="0"/>
          <w:tab w:val="left" w:pos="2340"/>
        </w:tabs>
        <w:rPr>
          <w:rFonts w:ascii="Arial" w:eastAsia="Arial" w:hAnsi="Arial" w:cs="Arial"/>
        </w:rPr>
      </w:pPr>
    </w:p>
    <w:p w14:paraId="00000046" w14:textId="23CDCAAE" w:rsidR="00103E50" w:rsidRPr="00B2119A" w:rsidRDefault="000F231D" w:rsidP="00DB249A">
      <w:pPr>
        <w:numPr>
          <w:ilvl w:val="0"/>
          <w:numId w:val="1"/>
        </w:numPr>
        <w:pBdr>
          <w:top w:val="nil"/>
          <w:left w:val="nil"/>
          <w:bottom w:val="nil"/>
          <w:right w:val="nil"/>
          <w:between w:val="nil"/>
        </w:pBdr>
        <w:tabs>
          <w:tab w:val="left" w:pos="0"/>
          <w:tab w:val="left" w:pos="2340"/>
        </w:tabs>
        <w:rPr>
          <w:rFonts w:ascii="Arial" w:eastAsia="Arial" w:hAnsi="Arial" w:cs="Arial"/>
        </w:rPr>
      </w:pPr>
      <w:r>
        <w:rPr>
          <w:rFonts w:ascii="Arial" w:eastAsia="Arial" w:hAnsi="Arial" w:cs="Arial"/>
          <w:b/>
          <w:color w:val="000000"/>
        </w:rPr>
        <w:t>Park and Swimming Pool (Spencer, Hutchison, Gillen) –</w:t>
      </w:r>
      <w:r w:rsidR="00B2119A">
        <w:rPr>
          <w:rFonts w:ascii="Arial" w:eastAsia="Arial" w:hAnsi="Arial" w:cs="Arial"/>
          <w:b/>
          <w:color w:val="000000"/>
        </w:rPr>
        <w:t xml:space="preserve"> </w:t>
      </w:r>
      <w:r w:rsidR="00DB249A">
        <w:rPr>
          <w:rFonts w:ascii="Arial" w:eastAsia="Arial" w:hAnsi="Arial" w:cs="Arial"/>
          <w:bCs/>
          <w:color w:val="000000"/>
        </w:rPr>
        <w:t>PW needs to look at the dead trees at the park</w:t>
      </w:r>
    </w:p>
    <w:p w14:paraId="143D01A4" w14:textId="77777777" w:rsidR="00B2119A" w:rsidRDefault="00B2119A" w:rsidP="00B2119A">
      <w:pPr>
        <w:pBdr>
          <w:top w:val="nil"/>
          <w:left w:val="nil"/>
          <w:bottom w:val="nil"/>
          <w:right w:val="nil"/>
          <w:between w:val="nil"/>
        </w:pBdr>
        <w:tabs>
          <w:tab w:val="left" w:pos="0"/>
          <w:tab w:val="left" w:pos="2340"/>
        </w:tabs>
        <w:rPr>
          <w:rFonts w:ascii="Arial" w:eastAsia="Arial" w:hAnsi="Arial" w:cs="Arial"/>
        </w:rPr>
      </w:pPr>
    </w:p>
    <w:p w14:paraId="00000048" w14:textId="3FB57BAD" w:rsidR="00103E50" w:rsidRPr="00FD6515" w:rsidRDefault="000F231D" w:rsidP="00FD6515">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Building (</w:t>
      </w:r>
      <w:r w:rsidR="00C62974">
        <w:rPr>
          <w:rFonts w:ascii="Arial" w:eastAsia="Arial" w:hAnsi="Arial" w:cs="Arial"/>
          <w:b/>
          <w:color w:val="000000"/>
        </w:rPr>
        <w:t>Gill</w:t>
      </w:r>
      <w:r w:rsidR="002210AA">
        <w:rPr>
          <w:rFonts w:ascii="Arial" w:eastAsia="Arial" w:hAnsi="Arial" w:cs="Arial"/>
          <w:b/>
          <w:color w:val="000000"/>
        </w:rPr>
        <w:t>en</w:t>
      </w:r>
      <w:r>
        <w:rPr>
          <w:rFonts w:ascii="Arial" w:eastAsia="Arial" w:hAnsi="Arial" w:cs="Arial"/>
          <w:b/>
          <w:color w:val="000000"/>
        </w:rPr>
        <w:t>, Reynolds) –</w:t>
      </w:r>
      <w:r w:rsidR="00EB26E4">
        <w:rPr>
          <w:rFonts w:ascii="Arial" w:eastAsia="Arial" w:hAnsi="Arial" w:cs="Arial"/>
          <w:b/>
          <w:color w:val="000000"/>
        </w:rPr>
        <w:t xml:space="preserve"> nothing to report</w:t>
      </w:r>
    </w:p>
    <w:p w14:paraId="7FCF6D06" w14:textId="77777777" w:rsidR="00FD6515" w:rsidRDefault="00FD6515" w:rsidP="00FD6515">
      <w:pPr>
        <w:pBdr>
          <w:top w:val="nil"/>
          <w:left w:val="nil"/>
          <w:bottom w:val="nil"/>
          <w:right w:val="nil"/>
          <w:between w:val="nil"/>
        </w:pBdr>
        <w:tabs>
          <w:tab w:val="left" w:pos="0"/>
          <w:tab w:val="left" w:pos="2340"/>
        </w:tabs>
        <w:ind w:left="1095"/>
        <w:rPr>
          <w:rFonts w:ascii="Arial" w:eastAsia="Arial" w:hAnsi="Arial" w:cs="Arial"/>
          <w:color w:val="000000"/>
        </w:rPr>
      </w:pPr>
    </w:p>
    <w:p w14:paraId="433BD325" w14:textId="0C03A355" w:rsidR="00D201F8" w:rsidRDefault="000F231D" w:rsidP="00644556">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 xml:space="preserve">Finance and Ordinance (Spencer, </w:t>
      </w:r>
      <w:r w:rsidR="002210AA">
        <w:rPr>
          <w:rFonts w:ascii="Arial" w:eastAsia="Arial" w:hAnsi="Arial" w:cs="Arial"/>
          <w:b/>
          <w:color w:val="000000"/>
        </w:rPr>
        <w:t>Weems</w:t>
      </w:r>
      <w:r>
        <w:rPr>
          <w:rFonts w:ascii="Arial" w:eastAsia="Arial" w:hAnsi="Arial" w:cs="Arial"/>
          <w:b/>
          <w:color w:val="000000"/>
        </w:rPr>
        <w:t>, Hutchison)</w:t>
      </w:r>
      <w:r>
        <w:rPr>
          <w:rFonts w:ascii="Arial" w:eastAsia="Arial" w:hAnsi="Arial" w:cs="Arial"/>
          <w:color w:val="000000"/>
        </w:rPr>
        <w:t xml:space="preserve"> –</w:t>
      </w:r>
      <w:r w:rsidR="00192BA5">
        <w:rPr>
          <w:rFonts w:ascii="Arial" w:eastAsia="Arial" w:hAnsi="Arial" w:cs="Arial"/>
          <w:color w:val="000000"/>
        </w:rPr>
        <w:t xml:space="preserve"> </w:t>
      </w:r>
      <w:r w:rsidR="00DB249A">
        <w:rPr>
          <w:rFonts w:ascii="Arial" w:eastAsia="Arial" w:hAnsi="Arial" w:cs="Arial"/>
          <w:color w:val="000000"/>
        </w:rPr>
        <w:t>Motion by Jay to have Lindsay and Cathy attend the Budget Class on May 16</w:t>
      </w:r>
      <w:r w:rsidR="00DB249A" w:rsidRPr="00DB249A">
        <w:rPr>
          <w:rFonts w:ascii="Arial" w:eastAsia="Arial" w:hAnsi="Arial" w:cs="Arial"/>
          <w:color w:val="000000"/>
          <w:vertAlign w:val="superscript"/>
        </w:rPr>
        <w:t>th</w:t>
      </w:r>
      <w:r w:rsidR="00DB249A">
        <w:rPr>
          <w:rFonts w:ascii="Arial" w:eastAsia="Arial" w:hAnsi="Arial" w:cs="Arial"/>
          <w:color w:val="000000"/>
        </w:rPr>
        <w:t xml:space="preserve"> via online, seconded by Cathy. Motion carried 4-0.</w:t>
      </w:r>
    </w:p>
    <w:p w14:paraId="02B0A7DE" w14:textId="77777777" w:rsidR="007953D2" w:rsidRDefault="007953D2" w:rsidP="00192BA5">
      <w:pPr>
        <w:tabs>
          <w:tab w:val="left" w:pos="0"/>
          <w:tab w:val="left" w:pos="1080"/>
        </w:tabs>
        <w:ind w:left="1095"/>
        <w:rPr>
          <w:rFonts w:ascii="Arial" w:eastAsia="Arial" w:hAnsi="Arial" w:cs="Arial"/>
        </w:rPr>
      </w:pPr>
    </w:p>
    <w:p w14:paraId="54860464" w14:textId="4970CD77" w:rsidR="00644556" w:rsidRPr="0091784E" w:rsidRDefault="00E46842" w:rsidP="00644556">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r>
        <w:rPr>
          <w:rFonts w:ascii="Arial" w:eastAsia="Arial" w:hAnsi="Arial" w:cs="Arial"/>
          <w:b/>
          <w:color w:val="000000"/>
        </w:rPr>
        <w:t xml:space="preserve"> </w:t>
      </w:r>
      <w:r w:rsidR="00B463B8" w:rsidRPr="0091784E">
        <w:rPr>
          <w:rFonts w:ascii="Arial" w:eastAsia="Arial" w:hAnsi="Arial" w:cs="Arial"/>
          <w:b/>
          <w:color w:val="000000"/>
        </w:rPr>
        <w:t>Economic Development Committee (Gfeller, Hutchison) –</w:t>
      </w:r>
      <w:r w:rsidR="00B463B8">
        <w:rPr>
          <w:rFonts w:ascii="Arial" w:eastAsia="Arial" w:hAnsi="Arial" w:cs="Arial"/>
          <w:b/>
          <w:color w:val="000000"/>
        </w:rPr>
        <w:t xml:space="preserve"> </w:t>
      </w:r>
    </w:p>
    <w:p w14:paraId="3506F059" w14:textId="50170A98" w:rsidR="0091784E" w:rsidRPr="0091784E" w:rsidRDefault="0091784E" w:rsidP="0091784E">
      <w:p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p>
    <w:p w14:paraId="3F69AE5A" w14:textId="3E9097C5" w:rsidR="007953D2" w:rsidRPr="000F6D2B" w:rsidRDefault="000F231D" w:rsidP="00FD6515">
      <w:pPr>
        <w:numPr>
          <w:ilvl w:val="0"/>
          <w:numId w:val="1"/>
        </w:numPr>
        <w:pBdr>
          <w:top w:val="nil"/>
          <w:left w:val="nil"/>
          <w:bottom w:val="nil"/>
          <w:right w:val="nil"/>
          <w:between w:val="nil"/>
        </w:pBdr>
        <w:tabs>
          <w:tab w:val="left" w:pos="2340"/>
          <w:tab w:val="left" w:pos="7375"/>
        </w:tabs>
        <w:ind w:right="-342"/>
        <w:rPr>
          <w:rFonts w:ascii="Arial" w:eastAsia="Arial" w:hAnsi="Arial" w:cs="Arial"/>
          <w:color w:val="000000"/>
        </w:rPr>
      </w:pPr>
      <w:r>
        <w:rPr>
          <w:rFonts w:ascii="Arial" w:eastAsia="Arial" w:hAnsi="Arial" w:cs="Arial"/>
          <w:b/>
          <w:color w:val="000000"/>
        </w:rPr>
        <w:t xml:space="preserve">Personnel (Spencer, </w:t>
      </w:r>
      <w:r w:rsidR="002210AA">
        <w:rPr>
          <w:rFonts w:ascii="Arial" w:eastAsia="Arial" w:hAnsi="Arial" w:cs="Arial"/>
          <w:b/>
          <w:color w:val="000000"/>
        </w:rPr>
        <w:t>Hutchison, Weems</w:t>
      </w:r>
      <w:r>
        <w:rPr>
          <w:rFonts w:ascii="Arial" w:eastAsia="Arial" w:hAnsi="Arial" w:cs="Arial"/>
          <w:b/>
          <w:color w:val="000000"/>
        </w:rPr>
        <w:t>) –</w:t>
      </w:r>
      <w:r w:rsidR="008767EA">
        <w:rPr>
          <w:rFonts w:ascii="Arial" w:eastAsia="Arial" w:hAnsi="Arial" w:cs="Arial"/>
          <w:b/>
          <w:color w:val="000000"/>
        </w:rPr>
        <w:t xml:space="preserve"> </w:t>
      </w:r>
      <w:r w:rsidR="00DB249A" w:rsidRPr="00DB249A">
        <w:rPr>
          <w:rFonts w:ascii="Arial" w:eastAsia="Arial" w:hAnsi="Arial" w:cs="Arial"/>
          <w:bCs/>
          <w:color w:val="000000"/>
        </w:rPr>
        <w:t xml:space="preserve">Motion by Rick to </w:t>
      </w:r>
      <w:r w:rsidR="00DB249A">
        <w:rPr>
          <w:rFonts w:ascii="Arial" w:eastAsia="Arial" w:hAnsi="Arial" w:cs="Arial"/>
          <w:bCs/>
          <w:color w:val="000000"/>
        </w:rPr>
        <w:t xml:space="preserve">go into a </w:t>
      </w:r>
      <w:proofErr w:type="gramStart"/>
      <w:r w:rsidR="00DB249A">
        <w:rPr>
          <w:rFonts w:ascii="Arial" w:eastAsia="Arial" w:hAnsi="Arial" w:cs="Arial"/>
          <w:bCs/>
          <w:color w:val="000000"/>
        </w:rPr>
        <w:t>10 minute</w:t>
      </w:r>
      <w:proofErr w:type="gramEnd"/>
      <w:r w:rsidR="00DB249A">
        <w:rPr>
          <w:rFonts w:ascii="Arial" w:eastAsia="Arial" w:hAnsi="Arial" w:cs="Arial"/>
          <w:bCs/>
          <w:color w:val="000000"/>
        </w:rPr>
        <w:t xml:space="preserve"> executive session with Council and Chief Burke to discuss non-elected personnel</w:t>
      </w:r>
      <w:r w:rsidR="000F6D2B">
        <w:rPr>
          <w:rFonts w:ascii="Arial" w:eastAsia="Arial" w:hAnsi="Arial" w:cs="Arial"/>
          <w:bCs/>
          <w:color w:val="000000"/>
        </w:rPr>
        <w:t>, seconded by Jay. Motion carried 4-0. (7:18pm)</w:t>
      </w:r>
    </w:p>
    <w:p w14:paraId="4C1B3995" w14:textId="4F5F7788" w:rsidR="000F6D2B" w:rsidRDefault="000F6D2B" w:rsidP="000F6D2B">
      <w:pPr>
        <w:pBdr>
          <w:top w:val="nil"/>
          <w:left w:val="nil"/>
          <w:bottom w:val="nil"/>
          <w:right w:val="nil"/>
          <w:between w:val="nil"/>
        </w:pBdr>
        <w:tabs>
          <w:tab w:val="left" w:pos="2340"/>
          <w:tab w:val="left" w:pos="7375"/>
        </w:tabs>
        <w:ind w:left="1095" w:right="-342"/>
        <w:rPr>
          <w:rFonts w:ascii="Arial" w:eastAsia="Arial" w:hAnsi="Arial" w:cs="Arial"/>
          <w:color w:val="000000"/>
        </w:rPr>
      </w:pPr>
      <w:r>
        <w:rPr>
          <w:rFonts w:ascii="Arial" w:eastAsia="Arial" w:hAnsi="Arial" w:cs="Arial"/>
          <w:color w:val="000000"/>
        </w:rPr>
        <w:t>Back in regular session at 7:28pm, no action taken.</w:t>
      </w:r>
    </w:p>
    <w:p w14:paraId="1C7974C0" w14:textId="77777777" w:rsidR="000F6D2B" w:rsidRDefault="000F6D2B" w:rsidP="000F6D2B">
      <w:pPr>
        <w:pBdr>
          <w:top w:val="nil"/>
          <w:left w:val="nil"/>
          <w:bottom w:val="nil"/>
          <w:right w:val="nil"/>
          <w:between w:val="nil"/>
        </w:pBdr>
        <w:tabs>
          <w:tab w:val="left" w:pos="2340"/>
          <w:tab w:val="left" w:pos="7375"/>
        </w:tabs>
        <w:ind w:left="1095" w:right="-342"/>
        <w:rPr>
          <w:rFonts w:ascii="Arial" w:eastAsia="Arial" w:hAnsi="Arial" w:cs="Arial"/>
          <w:color w:val="000000"/>
        </w:rPr>
      </w:pPr>
    </w:p>
    <w:p w14:paraId="101D39EF" w14:textId="77777777" w:rsidR="00D201F8" w:rsidRDefault="00D201F8" w:rsidP="00D201F8">
      <w:pPr>
        <w:pBdr>
          <w:top w:val="nil"/>
          <w:left w:val="nil"/>
          <w:bottom w:val="nil"/>
          <w:right w:val="nil"/>
          <w:between w:val="nil"/>
        </w:pBdr>
        <w:tabs>
          <w:tab w:val="left" w:pos="2340"/>
          <w:tab w:val="left" w:pos="7375"/>
        </w:tabs>
        <w:ind w:left="1095" w:right="-342"/>
        <w:rPr>
          <w:rFonts w:ascii="Arial" w:eastAsia="Arial" w:hAnsi="Arial" w:cs="Arial"/>
          <w:color w:val="000000"/>
        </w:rPr>
      </w:pP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2E0D6144" w14:textId="1545BFA9" w:rsidR="002A7FB1" w:rsidRDefault="004D0A75">
      <w:pPr>
        <w:tabs>
          <w:tab w:val="left" w:pos="2340"/>
        </w:tabs>
        <w:ind w:right="-342"/>
        <w:rPr>
          <w:rFonts w:ascii="Arial" w:eastAsia="Arial" w:hAnsi="Arial" w:cs="Arial"/>
        </w:rPr>
      </w:pPr>
      <w:r>
        <w:rPr>
          <w:rFonts w:ascii="Arial" w:eastAsia="Arial" w:hAnsi="Arial" w:cs="Arial"/>
        </w:rPr>
        <w:t>Nothing to report.</w:t>
      </w: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t xml:space="preserve">VI.  </w:t>
      </w:r>
      <w:r>
        <w:rPr>
          <w:rFonts w:ascii="Arial" w:eastAsia="Arial" w:hAnsi="Arial" w:cs="Arial"/>
          <w:b/>
        </w:rPr>
        <w:t xml:space="preserve">    ENCLOSURES:</w:t>
      </w:r>
      <w:r>
        <w:rPr>
          <w:rFonts w:ascii="Arial" w:eastAsia="Arial" w:hAnsi="Arial" w:cs="Arial"/>
        </w:rPr>
        <w:t xml:space="preserve"> </w:t>
      </w:r>
    </w:p>
    <w:p w14:paraId="00000054" w14:textId="155E6855"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FD6515">
        <w:rPr>
          <w:rFonts w:ascii="Arial" w:eastAsia="Arial" w:hAnsi="Arial" w:cs="Arial"/>
        </w:rPr>
        <w:t xml:space="preserve">March </w:t>
      </w:r>
      <w:r w:rsidR="000F6D2B">
        <w:rPr>
          <w:rFonts w:ascii="Arial" w:eastAsia="Arial" w:hAnsi="Arial" w:cs="Arial"/>
        </w:rPr>
        <w:t>28</w:t>
      </w:r>
      <w:r>
        <w:rPr>
          <w:rFonts w:ascii="Arial" w:eastAsia="Arial" w:hAnsi="Arial" w:cs="Arial"/>
        </w:rPr>
        <w:t xml:space="preserve"> Regular Meeting</w:t>
      </w:r>
      <w:r w:rsidR="000F6D2B">
        <w:rPr>
          <w:rFonts w:ascii="Arial" w:eastAsia="Arial" w:hAnsi="Arial" w:cs="Arial"/>
        </w:rPr>
        <w:t xml:space="preserve"> and 3 Special Meetings</w:t>
      </w:r>
    </w:p>
    <w:p w14:paraId="00000055" w14:textId="72F2CAA1"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0F6D2B">
        <w:rPr>
          <w:rFonts w:ascii="Arial" w:eastAsia="Arial" w:hAnsi="Arial" w:cs="Arial"/>
        </w:rPr>
        <w:t>4A</w:t>
      </w:r>
      <w:r>
        <w:rPr>
          <w:rFonts w:ascii="Arial" w:eastAsia="Arial" w:hAnsi="Arial" w:cs="Arial"/>
        </w:rPr>
        <w:tab/>
        <w:t xml:space="preserve">            </w:t>
      </w:r>
    </w:p>
    <w:p w14:paraId="00000056" w14:textId="505DA3E6"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0F6D2B">
        <w:rPr>
          <w:rFonts w:ascii="Arial" w:eastAsia="Arial" w:hAnsi="Arial" w:cs="Arial"/>
        </w:rPr>
        <w:t>4A</w:t>
      </w:r>
      <w:r w:rsidR="002A7FB1">
        <w:rPr>
          <w:rFonts w:ascii="Arial" w:eastAsia="Arial" w:hAnsi="Arial" w:cs="Arial"/>
        </w:rPr>
        <w:t xml:space="preserve"> </w:t>
      </w:r>
      <w:r>
        <w:rPr>
          <w:rFonts w:ascii="Arial" w:eastAsia="Arial" w:hAnsi="Arial" w:cs="Arial"/>
        </w:rPr>
        <w:t xml:space="preserve">extra tax &amp; benefits </w:t>
      </w:r>
    </w:p>
    <w:p w14:paraId="00000057" w14:textId="623FCF28"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w:t>
      </w:r>
      <w:r w:rsidR="002210AA">
        <w:rPr>
          <w:rFonts w:ascii="Arial" w:eastAsia="Arial" w:hAnsi="Arial" w:cs="Arial"/>
        </w:rPr>
        <w:t xml:space="preserve">2 </w:t>
      </w:r>
      <w:r w:rsidR="000F6D2B">
        <w:rPr>
          <w:rFonts w:ascii="Arial" w:eastAsia="Arial" w:hAnsi="Arial" w:cs="Arial"/>
        </w:rPr>
        <w:t>4A</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0000005E" w14:textId="55BE6B58"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3C90B5FB"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 xml:space="preserve">y </w:t>
      </w:r>
      <w:r w:rsidR="000F6D2B">
        <w:rPr>
          <w:rFonts w:ascii="Arial" w:eastAsia="Arial" w:hAnsi="Arial" w:cs="Arial"/>
        </w:rPr>
        <w:t>Rick</w:t>
      </w:r>
      <w:r>
        <w:rPr>
          <w:rFonts w:ascii="Arial" w:eastAsia="Arial" w:hAnsi="Arial" w:cs="Arial"/>
        </w:rPr>
        <w:t xml:space="preserve"> to adjourn the meeting at</w:t>
      </w:r>
      <w:r w:rsidR="002A7FB1">
        <w:rPr>
          <w:rFonts w:ascii="Arial" w:eastAsia="Arial" w:hAnsi="Arial" w:cs="Arial"/>
        </w:rPr>
        <w:t xml:space="preserve"> </w:t>
      </w:r>
      <w:r w:rsidR="000F6D2B">
        <w:rPr>
          <w:rFonts w:ascii="Arial" w:eastAsia="Arial" w:hAnsi="Arial" w:cs="Arial"/>
        </w:rPr>
        <w:t>7:32</w:t>
      </w:r>
      <w:r w:rsidR="002640DF">
        <w:rPr>
          <w:rFonts w:ascii="Arial" w:eastAsia="Arial" w:hAnsi="Arial" w:cs="Arial"/>
        </w:rPr>
        <w:t xml:space="preserve"> </w:t>
      </w:r>
      <w:r w:rsidR="002A7FB1">
        <w:rPr>
          <w:rFonts w:ascii="Arial" w:eastAsia="Arial" w:hAnsi="Arial" w:cs="Arial"/>
        </w:rPr>
        <w:t>p</w:t>
      </w:r>
      <w:r>
        <w:rPr>
          <w:rFonts w:ascii="Arial" w:eastAsia="Arial" w:hAnsi="Arial" w:cs="Arial"/>
        </w:rPr>
        <w:t xml:space="preserve">.m.  Motion was seconded by </w:t>
      </w:r>
      <w:r w:rsidR="008767EA">
        <w:rPr>
          <w:rFonts w:ascii="Arial" w:eastAsia="Arial" w:hAnsi="Arial" w:cs="Arial"/>
        </w:rPr>
        <w:t>Rick</w:t>
      </w:r>
      <w:r>
        <w:rPr>
          <w:rFonts w:ascii="Arial" w:eastAsia="Arial" w:hAnsi="Arial" w:cs="Arial"/>
        </w:rPr>
        <w:t xml:space="preserve">. Motion carried </w:t>
      </w:r>
      <w:r w:rsidR="000F6D2B">
        <w:rPr>
          <w:rFonts w:ascii="Arial" w:eastAsia="Arial" w:hAnsi="Arial" w:cs="Arial"/>
        </w:rPr>
        <w:t>4</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r>
        <w:rPr>
          <w:rFonts w:ascii="Arial" w:eastAsia="Arial" w:hAnsi="Arial" w:cs="Arial"/>
        </w:rPr>
        <w:t>Jylle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16cid:durableId="109840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13BB4"/>
    <w:rsid w:val="00027805"/>
    <w:rsid w:val="000318C5"/>
    <w:rsid w:val="00040BD6"/>
    <w:rsid w:val="000621C4"/>
    <w:rsid w:val="0008782A"/>
    <w:rsid w:val="00094CF6"/>
    <w:rsid w:val="000A3929"/>
    <w:rsid w:val="000A47A2"/>
    <w:rsid w:val="000D64AC"/>
    <w:rsid w:val="000F22BE"/>
    <w:rsid w:val="000F231D"/>
    <w:rsid w:val="000F6D2B"/>
    <w:rsid w:val="00103E50"/>
    <w:rsid w:val="00133B27"/>
    <w:rsid w:val="00151622"/>
    <w:rsid w:val="001801A2"/>
    <w:rsid w:val="00192BA5"/>
    <w:rsid w:val="00195A26"/>
    <w:rsid w:val="001D2761"/>
    <w:rsid w:val="001E08DD"/>
    <w:rsid w:val="002210AA"/>
    <w:rsid w:val="002640DF"/>
    <w:rsid w:val="00286E16"/>
    <w:rsid w:val="00292D84"/>
    <w:rsid w:val="002A7FB1"/>
    <w:rsid w:val="0032684B"/>
    <w:rsid w:val="00354D52"/>
    <w:rsid w:val="003A7EA2"/>
    <w:rsid w:val="003B5782"/>
    <w:rsid w:val="003E7B3E"/>
    <w:rsid w:val="003F41C2"/>
    <w:rsid w:val="0040454D"/>
    <w:rsid w:val="004109DB"/>
    <w:rsid w:val="00414B80"/>
    <w:rsid w:val="004203A1"/>
    <w:rsid w:val="00422187"/>
    <w:rsid w:val="004514CF"/>
    <w:rsid w:val="00457EAA"/>
    <w:rsid w:val="004D0A75"/>
    <w:rsid w:val="00530234"/>
    <w:rsid w:val="00534CB3"/>
    <w:rsid w:val="005468A0"/>
    <w:rsid w:val="00566B7E"/>
    <w:rsid w:val="005A5BA4"/>
    <w:rsid w:val="005C2509"/>
    <w:rsid w:val="00644556"/>
    <w:rsid w:val="00661478"/>
    <w:rsid w:val="00682D7D"/>
    <w:rsid w:val="006C0130"/>
    <w:rsid w:val="00715621"/>
    <w:rsid w:val="007852C6"/>
    <w:rsid w:val="007953D2"/>
    <w:rsid w:val="00800A2B"/>
    <w:rsid w:val="00813E08"/>
    <w:rsid w:val="008525D4"/>
    <w:rsid w:val="008707AF"/>
    <w:rsid w:val="008767EA"/>
    <w:rsid w:val="008970F7"/>
    <w:rsid w:val="008A7F30"/>
    <w:rsid w:val="008F182F"/>
    <w:rsid w:val="00903765"/>
    <w:rsid w:val="0090410B"/>
    <w:rsid w:val="0091784E"/>
    <w:rsid w:val="00946CC9"/>
    <w:rsid w:val="00952295"/>
    <w:rsid w:val="009641CC"/>
    <w:rsid w:val="00987A5F"/>
    <w:rsid w:val="00A55A16"/>
    <w:rsid w:val="00A62A30"/>
    <w:rsid w:val="00A6401D"/>
    <w:rsid w:val="00A97764"/>
    <w:rsid w:val="00B16136"/>
    <w:rsid w:val="00B2119A"/>
    <w:rsid w:val="00B463B8"/>
    <w:rsid w:val="00B905D2"/>
    <w:rsid w:val="00BB1022"/>
    <w:rsid w:val="00C06DCE"/>
    <w:rsid w:val="00C3010E"/>
    <w:rsid w:val="00C36679"/>
    <w:rsid w:val="00C62974"/>
    <w:rsid w:val="00CD0895"/>
    <w:rsid w:val="00CE4E2A"/>
    <w:rsid w:val="00D07648"/>
    <w:rsid w:val="00D15A64"/>
    <w:rsid w:val="00D201F8"/>
    <w:rsid w:val="00D63643"/>
    <w:rsid w:val="00DA20D3"/>
    <w:rsid w:val="00DB249A"/>
    <w:rsid w:val="00DE62C4"/>
    <w:rsid w:val="00DF2939"/>
    <w:rsid w:val="00E04008"/>
    <w:rsid w:val="00E0617D"/>
    <w:rsid w:val="00E2122D"/>
    <w:rsid w:val="00E46842"/>
    <w:rsid w:val="00E80833"/>
    <w:rsid w:val="00EB26E4"/>
    <w:rsid w:val="00F5025A"/>
    <w:rsid w:val="00F51876"/>
    <w:rsid w:val="00F83094"/>
    <w:rsid w:val="00FD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3</cp:revision>
  <cp:lastPrinted>2021-12-10T21:01:00Z</cp:lastPrinted>
  <dcterms:created xsi:type="dcterms:W3CDTF">2022-04-22T21:00:00Z</dcterms:created>
  <dcterms:modified xsi:type="dcterms:W3CDTF">2022-04-29T21:21:00Z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