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AD4743E" w:rsidR="00103E50" w:rsidRDefault="00530234">
      <w:pPr>
        <w:rPr>
          <w:rFonts w:ascii="Arial" w:eastAsia="Arial" w:hAnsi="Arial" w:cs="Arial"/>
          <w:color w:val="CC0099"/>
        </w:rPr>
      </w:pPr>
      <w:r>
        <w:rPr>
          <w:rFonts w:ascii="Arial" w:eastAsia="Arial" w:hAnsi="Arial" w:cs="Arial"/>
          <w:color w:val="CC0099"/>
        </w:rPr>
        <w:t>A</w:t>
      </w:r>
      <w:r w:rsidR="000F231D">
        <w:rPr>
          <w:rFonts w:ascii="Arial" w:eastAsia="Arial" w:hAnsi="Arial" w:cs="Arial"/>
          <w:color w:val="CC0099"/>
        </w:rPr>
        <w:t xml:space="preserve">pproved </w:t>
      </w:r>
      <w:r w:rsidR="000F231D">
        <w:rPr>
          <w:rFonts w:ascii="Arial" w:eastAsia="Arial" w:hAnsi="Arial" w:cs="Arial"/>
          <w:color w:val="CC0099"/>
        </w:rPr>
        <w:tab/>
      </w:r>
    </w:p>
    <w:p w14:paraId="00000002" w14:textId="77777777" w:rsidR="00103E50" w:rsidRDefault="000F231D">
      <w:pPr>
        <w:ind w:left="-1440" w:right="-1440"/>
        <w:jc w:val="center"/>
        <w:rPr>
          <w:rFonts w:ascii="Arial" w:eastAsia="Arial" w:hAnsi="Arial" w:cs="Arial"/>
        </w:rPr>
      </w:pPr>
      <w:r>
        <w:rPr>
          <w:rFonts w:ascii="Arial" w:eastAsia="Arial" w:hAnsi="Arial" w:cs="Arial"/>
        </w:rPr>
        <w:t>City of Peabody</w:t>
      </w:r>
    </w:p>
    <w:p w14:paraId="00000003" w14:textId="77777777" w:rsidR="00103E50" w:rsidRDefault="000F231D">
      <w:pPr>
        <w:ind w:left="-1440" w:right="-1440"/>
        <w:jc w:val="center"/>
        <w:rPr>
          <w:rFonts w:ascii="Arial" w:eastAsia="Arial" w:hAnsi="Arial" w:cs="Arial"/>
        </w:rPr>
      </w:pPr>
      <w:r>
        <w:rPr>
          <w:rFonts w:ascii="Arial" w:eastAsia="Arial" w:hAnsi="Arial" w:cs="Arial"/>
        </w:rPr>
        <w:t xml:space="preserve">Minutes of the City Council Meeting </w:t>
      </w:r>
    </w:p>
    <w:p w14:paraId="00000004" w14:textId="028E13E7" w:rsidR="00103E50" w:rsidRDefault="008A7F30">
      <w:pPr>
        <w:ind w:left="-1440" w:right="-1440"/>
        <w:jc w:val="center"/>
        <w:rPr>
          <w:rFonts w:ascii="Arial" w:eastAsia="Arial" w:hAnsi="Arial" w:cs="Arial"/>
        </w:rPr>
      </w:pPr>
      <w:r>
        <w:rPr>
          <w:rFonts w:ascii="Arial" w:eastAsia="Arial" w:hAnsi="Arial" w:cs="Arial"/>
        </w:rPr>
        <w:t>March 14</w:t>
      </w:r>
      <w:r w:rsidR="000A47A2">
        <w:rPr>
          <w:rFonts w:ascii="Arial" w:eastAsia="Arial" w:hAnsi="Arial" w:cs="Arial"/>
        </w:rPr>
        <w:t>, 2022</w:t>
      </w:r>
    </w:p>
    <w:p w14:paraId="00000005" w14:textId="77777777" w:rsidR="00103E50" w:rsidRDefault="000F231D">
      <w:pPr>
        <w:ind w:left="-1440"/>
        <w:jc w:val="right"/>
        <w:rPr>
          <w:rFonts w:ascii="Arial" w:eastAsia="Arial" w:hAnsi="Arial" w:cs="Arial"/>
        </w:rPr>
      </w:pPr>
      <w:r>
        <w:rPr>
          <w:rFonts w:ascii="Arial" w:eastAsia="Arial" w:hAnsi="Arial" w:cs="Arial"/>
        </w:rPr>
        <w:tab/>
      </w:r>
    </w:p>
    <w:p w14:paraId="00000006" w14:textId="77777777" w:rsidR="00103E50" w:rsidRDefault="000F231D">
      <w:pPr>
        <w:ind w:left="-1440"/>
        <w:jc w:val="right"/>
        <w:rPr>
          <w:rFonts w:ascii="Arial" w:eastAsia="Arial" w:hAnsi="Arial" w:cs="Arial"/>
          <w:b/>
        </w:rPr>
      </w:pPr>
      <w:r>
        <w:rPr>
          <w:rFonts w:ascii="Arial" w:eastAsia="Arial" w:hAnsi="Arial" w:cs="Arial"/>
        </w:rPr>
        <w:t>Office of the City Clerk</w:t>
      </w:r>
    </w:p>
    <w:p w14:paraId="00000007" w14:textId="2A49F62F" w:rsidR="00103E50" w:rsidRDefault="000F231D">
      <w:pPr>
        <w:ind w:left="6480" w:firstLine="270"/>
        <w:jc w:val="right"/>
        <w:rPr>
          <w:rFonts w:ascii="Arial" w:eastAsia="Arial" w:hAnsi="Arial" w:cs="Arial"/>
        </w:rPr>
      </w:pPr>
      <w:r>
        <w:rPr>
          <w:rFonts w:ascii="Arial" w:eastAsia="Arial" w:hAnsi="Arial" w:cs="Arial"/>
        </w:rPr>
        <w:t xml:space="preserve"> </w:t>
      </w:r>
      <w:r>
        <w:rPr>
          <w:rFonts w:ascii="Arial" w:eastAsia="Arial" w:hAnsi="Arial" w:cs="Arial"/>
        </w:rPr>
        <w:tab/>
        <w:t xml:space="preserve">    </w:t>
      </w:r>
      <w:r>
        <w:rPr>
          <w:rFonts w:ascii="Arial" w:eastAsia="Arial" w:hAnsi="Arial" w:cs="Arial"/>
        </w:rPr>
        <w:tab/>
      </w:r>
      <w:r w:rsidR="008A7F30">
        <w:rPr>
          <w:rFonts w:ascii="Arial" w:eastAsia="Arial" w:hAnsi="Arial" w:cs="Arial"/>
        </w:rPr>
        <w:t>March 14</w:t>
      </w:r>
      <w:r w:rsidR="008525D4">
        <w:rPr>
          <w:rFonts w:ascii="Arial" w:eastAsia="Arial" w:hAnsi="Arial" w:cs="Arial"/>
        </w:rPr>
        <w:t>,</w:t>
      </w:r>
      <w:r w:rsidR="000A47A2">
        <w:rPr>
          <w:rFonts w:ascii="Arial" w:eastAsia="Arial" w:hAnsi="Arial" w:cs="Arial"/>
        </w:rPr>
        <w:t xml:space="preserve"> 2022</w:t>
      </w:r>
      <w:r>
        <w:rPr>
          <w:rFonts w:ascii="Arial" w:eastAsia="Arial" w:hAnsi="Arial" w:cs="Arial"/>
        </w:rPr>
        <w:t xml:space="preserve"> </w:t>
      </w:r>
    </w:p>
    <w:p w14:paraId="00000008" w14:textId="77777777" w:rsidR="00103E50" w:rsidRDefault="00103E50">
      <w:pPr>
        <w:ind w:left="6480" w:firstLine="270"/>
        <w:jc w:val="right"/>
        <w:rPr>
          <w:rFonts w:ascii="Arial" w:eastAsia="Arial" w:hAnsi="Arial" w:cs="Arial"/>
          <w:b/>
        </w:rPr>
      </w:pPr>
    </w:p>
    <w:p w14:paraId="00000009" w14:textId="261F089E" w:rsidR="00103E50" w:rsidRDefault="000F231D">
      <w:pPr>
        <w:rPr>
          <w:rFonts w:ascii="Arial" w:eastAsia="Arial" w:hAnsi="Arial" w:cs="Arial"/>
        </w:rPr>
      </w:pPr>
      <w:r>
        <w:rPr>
          <w:rFonts w:ascii="Arial" w:eastAsia="Arial" w:hAnsi="Arial" w:cs="Arial"/>
          <w:b/>
        </w:rPr>
        <w:t>CALL TO ORDER</w:t>
      </w:r>
      <w:r>
        <w:rPr>
          <w:rFonts w:ascii="Arial" w:eastAsia="Arial" w:hAnsi="Arial" w:cs="Arial"/>
        </w:rPr>
        <w:t xml:space="preserve">:   The regular meeting was called to order by </w:t>
      </w:r>
      <w:r w:rsidR="00A62A30">
        <w:rPr>
          <w:rFonts w:ascii="Arial" w:eastAsia="Arial" w:hAnsi="Arial" w:cs="Arial"/>
        </w:rPr>
        <w:t>Mayor Spencer</w:t>
      </w:r>
      <w:r>
        <w:rPr>
          <w:rFonts w:ascii="Arial" w:eastAsia="Arial" w:hAnsi="Arial" w:cs="Arial"/>
        </w:rPr>
        <w:t xml:space="preserve"> at </w:t>
      </w:r>
      <w:r w:rsidR="00B16136">
        <w:rPr>
          <w:rFonts w:ascii="Arial" w:eastAsia="Arial" w:hAnsi="Arial" w:cs="Arial"/>
        </w:rPr>
        <w:t>7</w:t>
      </w:r>
      <w:r>
        <w:rPr>
          <w:rFonts w:ascii="Arial" w:eastAsia="Arial" w:hAnsi="Arial" w:cs="Arial"/>
        </w:rPr>
        <w:t xml:space="preserve">:00 p.m. in the Council Room at City Hall located at 300 N. Walnut, Peabody, Kansas.  The following council members were present: Lindsay Hutchison, Alan Gillen, </w:t>
      </w:r>
      <w:r w:rsidR="00CE4E2A">
        <w:rPr>
          <w:rFonts w:ascii="Arial" w:eastAsia="Arial" w:hAnsi="Arial" w:cs="Arial"/>
        </w:rPr>
        <w:t>Cathy Weems</w:t>
      </w:r>
      <w:r w:rsidR="00457EAA">
        <w:rPr>
          <w:rFonts w:ascii="Arial" w:eastAsia="Arial" w:hAnsi="Arial" w:cs="Arial"/>
        </w:rPr>
        <w:t>,</w:t>
      </w:r>
      <w:r w:rsidR="00B16136">
        <w:rPr>
          <w:rFonts w:ascii="Arial" w:eastAsia="Arial" w:hAnsi="Arial" w:cs="Arial"/>
        </w:rPr>
        <w:t xml:space="preserve"> </w:t>
      </w:r>
      <w:r w:rsidR="000A47A2">
        <w:rPr>
          <w:rFonts w:ascii="Arial" w:hAnsi="Arial" w:cs="Arial"/>
          <w:color w:val="222222"/>
          <w:shd w:val="clear" w:color="auto" w:fill="FFFFFF"/>
        </w:rPr>
        <w:t>Rick Reynolds</w:t>
      </w:r>
      <w:r w:rsidR="00457EAA">
        <w:rPr>
          <w:rFonts w:ascii="Arial" w:hAnsi="Arial" w:cs="Arial"/>
          <w:color w:val="222222"/>
          <w:shd w:val="clear" w:color="auto" w:fill="FFFFFF"/>
        </w:rPr>
        <w:t xml:space="preserve"> and</w:t>
      </w:r>
      <w:r w:rsidR="00CE4E2A">
        <w:rPr>
          <w:rFonts w:ascii="Arial" w:hAnsi="Arial" w:cs="Arial"/>
          <w:color w:val="222222"/>
          <w:shd w:val="clear" w:color="auto" w:fill="FFFFFF"/>
        </w:rPr>
        <w:t xml:space="preserve"> </w:t>
      </w:r>
      <w:r w:rsidR="00CE4E2A">
        <w:rPr>
          <w:rFonts w:ascii="Arial" w:eastAsia="Arial" w:hAnsi="Arial" w:cs="Arial"/>
        </w:rPr>
        <w:t>Jay Gfeller</w:t>
      </w:r>
      <w:r w:rsidR="00B16136">
        <w:rPr>
          <w:rFonts w:ascii="Arial" w:eastAsia="Arial" w:hAnsi="Arial" w:cs="Arial"/>
        </w:rPr>
        <w:t>.</w:t>
      </w:r>
      <w:r>
        <w:rPr>
          <w:rFonts w:ascii="Arial" w:eastAsia="Arial" w:hAnsi="Arial" w:cs="Arial"/>
        </w:rPr>
        <w:t xml:space="preserve">  A quorum was established. </w:t>
      </w:r>
    </w:p>
    <w:p w14:paraId="0000000A" w14:textId="77777777" w:rsidR="00103E50" w:rsidRDefault="00103E50">
      <w:pPr>
        <w:rPr>
          <w:rFonts w:ascii="Arial" w:eastAsia="Arial" w:hAnsi="Arial" w:cs="Arial"/>
        </w:rPr>
      </w:pPr>
    </w:p>
    <w:p w14:paraId="0000000B" w14:textId="7F9CFED8" w:rsidR="00103E50" w:rsidRDefault="000F231D">
      <w:pPr>
        <w:rPr>
          <w:rFonts w:ascii="Arial" w:eastAsia="Arial" w:hAnsi="Arial" w:cs="Arial"/>
        </w:rPr>
      </w:pPr>
      <w:r>
        <w:rPr>
          <w:rFonts w:ascii="Arial" w:eastAsia="Arial" w:hAnsi="Arial" w:cs="Arial"/>
          <w:b/>
        </w:rPr>
        <w:t>STAFF:</w:t>
      </w:r>
      <w:r>
        <w:rPr>
          <w:rFonts w:ascii="Arial" w:eastAsia="Arial" w:hAnsi="Arial" w:cs="Arial"/>
        </w:rPr>
        <w:t xml:space="preserve">    Bruce Burke – Chief of Police</w:t>
      </w:r>
      <w:r w:rsidR="00800A2B">
        <w:rPr>
          <w:rFonts w:ascii="Arial" w:eastAsia="Arial" w:hAnsi="Arial" w:cs="Arial"/>
        </w:rPr>
        <w:t>, Beth Peter- Court Clerk</w:t>
      </w:r>
    </w:p>
    <w:p w14:paraId="0000000C" w14:textId="77777777" w:rsidR="00103E50" w:rsidRDefault="00103E50">
      <w:pPr>
        <w:rPr>
          <w:rFonts w:ascii="Arial" w:eastAsia="Arial" w:hAnsi="Arial" w:cs="Arial"/>
        </w:rPr>
      </w:pPr>
    </w:p>
    <w:p w14:paraId="0000000D" w14:textId="122A6967" w:rsidR="00103E50" w:rsidRDefault="000F231D">
      <w:pPr>
        <w:rPr>
          <w:rFonts w:ascii="Arial" w:eastAsia="Arial" w:hAnsi="Arial" w:cs="Arial"/>
        </w:rPr>
      </w:pPr>
      <w:r>
        <w:rPr>
          <w:rFonts w:ascii="Arial" w:eastAsia="Arial" w:hAnsi="Arial" w:cs="Arial"/>
          <w:b/>
        </w:rPr>
        <w:t>VISITORS</w:t>
      </w:r>
      <w:r>
        <w:rPr>
          <w:rFonts w:ascii="Arial" w:eastAsia="Arial" w:hAnsi="Arial" w:cs="Arial"/>
        </w:rPr>
        <w:t xml:space="preserve">:  </w:t>
      </w:r>
      <w:r w:rsidR="005468A0">
        <w:rPr>
          <w:rFonts w:ascii="Arial" w:eastAsia="Arial" w:hAnsi="Arial" w:cs="Arial"/>
        </w:rPr>
        <w:t xml:space="preserve">Pandea Smith, </w:t>
      </w:r>
      <w:r w:rsidR="00CE4E2A">
        <w:rPr>
          <w:rFonts w:ascii="Arial" w:eastAsia="Arial" w:hAnsi="Arial" w:cs="Arial"/>
        </w:rPr>
        <w:t xml:space="preserve">Linda </w:t>
      </w:r>
      <w:proofErr w:type="spellStart"/>
      <w:r w:rsidR="00CE4E2A">
        <w:rPr>
          <w:rFonts w:ascii="Arial" w:eastAsia="Arial" w:hAnsi="Arial" w:cs="Arial"/>
        </w:rPr>
        <w:t>Wetta</w:t>
      </w:r>
      <w:proofErr w:type="spellEnd"/>
      <w:r w:rsidR="00CE4E2A">
        <w:rPr>
          <w:rFonts w:ascii="Arial" w:eastAsia="Arial" w:hAnsi="Arial" w:cs="Arial"/>
        </w:rPr>
        <w:t xml:space="preserve">, </w:t>
      </w:r>
      <w:r w:rsidR="000F22BE">
        <w:rPr>
          <w:rFonts w:ascii="Arial" w:eastAsia="Arial" w:hAnsi="Arial" w:cs="Arial"/>
        </w:rPr>
        <w:t xml:space="preserve">Darin Neufeld- EBH, Joseph </w:t>
      </w:r>
      <w:proofErr w:type="spellStart"/>
      <w:r w:rsidR="000F22BE">
        <w:rPr>
          <w:rFonts w:ascii="Arial" w:eastAsia="Arial" w:hAnsi="Arial" w:cs="Arial"/>
        </w:rPr>
        <w:t>Uhlman</w:t>
      </w:r>
      <w:proofErr w:type="spellEnd"/>
      <w:r w:rsidR="000F22BE">
        <w:rPr>
          <w:rFonts w:ascii="Arial" w:eastAsia="Arial" w:hAnsi="Arial" w:cs="Arial"/>
        </w:rPr>
        <w:t xml:space="preserve">- Adrian &amp; </w:t>
      </w:r>
      <w:proofErr w:type="spellStart"/>
      <w:r w:rsidR="000F22BE">
        <w:rPr>
          <w:rFonts w:ascii="Arial" w:eastAsia="Arial" w:hAnsi="Arial" w:cs="Arial"/>
        </w:rPr>
        <w:t>Pankratz</w:t>
      </w:r>
      <w:proofErr w:type="spellEnd"/>
      <w:r w:rsidR="00195A26">
        <w:rPr>
          <w:rFonts w:ascii="Arial" w:eastAsia="Arial" w:hAnsi="Arial" w:cs="Arial"/>
        </w:rPr>
        <w:t xml:space="preserve"> </w:t>
      </w:r>
    </w:p>
    <w:p w14:paraId="0000000E" w14:textId="77777777" w:rsidR="00103E50" w:rsidRDefault="00103E50">
      <w:pPr>
        <w:rPr>
          <w:rFonts w:ascii="Arial" w:eastAsia="Arial" w:hAnsi="Arial" w:cs="Arial"/>
        </w:rPr>
      </w:pPr>
    </w:p>
    <w:p w14:paraId="0000000F" w14:textId="77777777" w:rsidR="00103E50" w:rsidRDefault="000F231D">
      <w:pPr>
        <w:tabs>
          <w:tab w:val="left" w:pos="2340"/>
        </w:tabs>
        <w:rPr>
          <w:rFonts w:ascii="Arial" w:eastAsia="Arial" w:hAnsi="Arial" w:cs="Arial"/>
        </w:rPr>
      </w:pPr>
      <w:r>
        <w:rPr>
          <w:rFonts w:ascii="Arial" w:eastAsia="Arial" w:hAnsi="Arial" w:cs="Arial"/>
          <w:b/>
        </w:rPr>
        <w:t xml:space="preserve">THE PLEDGE OF ALLEGIANCE  </w:t>
      </w:r>
      <w:r>
        <w:rPr>
          <w:rFonts w:ascii="Arial" w:eastAsia="Arial" w:hAnsi="Arial" w:cs="Arial"/>
        </w:rPr>
        <w:t xml:space="preserve">  </w:t>
      </w:r>
    </w:p>
    <w:p w14:paraId="00000010" w14:textId="77777777" w:rsidR="00103E50" w:rsidRDefault="00103E50">
      <w:pPr>
        <w:tabs>
          <w:tab w:val="left" w:pos="2340"/>
        </w:tabs>
        <w:rPr>
          <w:rFonts w:ascii="Arial" w:eastAsia="Arial" w:hAnsi="Arial" w:cs="Arial"/>
        </w:rPr>
      </w:pPr>
    </w:p>
    <w:p w14:paraId="00000011" w14:textId="77777777" w:rsidR="00103E50" w:rsidRDefault="000F231D">
      <w:pPr>
        <w:tabs>
          <w:tab w:val="left" w:pos="2340"/>
        </w:tabs>
        <w:rPr>
          <w:rFonts w:ascii="Arial" w:eastAsia="Arial" w:hAnsi="Arial" w:cs="Arial"/>
        </w:rPr>
      </w:pPr>
      <w:r>
        <w:rPr>
          <w:rFonts w:ascii="Arial" w:eastAsia="Arial" w:hAnsi="Arial" w:cs="Arial"/>
          <w:b/>
        </w:rPr>
        <w:t>I</w:t>
      </w:r>
      <w:r>
        <w:rPr>
          <w:rFonts w:ascii="Arial" w:eastAsia="Arial" w:hAnsi="Arial" w:cs="Arial"/>
        </w:rPr>
        <w:t xml:space="preserve">.   </w:t>
      </w:r>
      <w:r>
        <w:rPr>
          <w:rFonts w:ascii="Arial" w:eastAsia="Arial" w:hAnsi="Arial" w:cs="Arial"/>
          <w:b/>
          <w:color w:val="000000"/>
          <w:u w:val="single"/>
        </w:rPr>
        <w:t>MINUTES:</w:t>
      </w:r>
      <w:r>
        <w:rPr>
          <w:rFonts w:ascii="Arial" w:eastAsia="Arial" w:hAnsi="Arial" w:cs="Arial"/>
          <w:b/>
        </w:rPr>
        <w:t xml:space="preserve"> </w:t>
      </w:r>
    </w:p>
    <w:p w14:paraId="00000012" w14:textId="77777777" w:rsidR="00103E50" w:rsidRDefault="000F231D">
      <w:pPr>
        <w:tabs>
          <w:tab w:val="left" w:pos="2340"/>
        </w:tabs>
        <w:rPr>
          <w:rFonts w:ascii="Arial" w:eastAsia="Arial" w:hAnsi="Arial" w:cs="Arial"/>
        </w:rPr>
      </w:pPr>
      <w:r>
        <w:rPr>
          <w:rFonts w:ascii="Arial" w:eastAsia="Arial" w:hAnsi="Arial" w:cs="Arial"/>
        </w:rPr>
        <w:t xml:space="preserve"> </w:t>
      </w:r>
    </w:p>
    <w:p w14:paraId="00000013" w14:textId="039D595F" w:rsidR="00103E50" w:rsidRDefault="000F231D">
      <w:pPr>
        <w:tabs>
          <w:tab w:val="left" w:pos="2340"/>
        </w:tabs>
        <w:rPr>
          <w:rFonts w:ascii="Arial" w:eastAsia="Arial" w:hAnsi="Arial" w:cs="Arial"/>
        </w:rPr>
      </w:pPr>
      <w:r>
        <w:rPr>
          <w:rFonts w:ascii="Arial" w:eastAsia="Arial" w:hAnsi="Arial" w:cs="Arial"/>
        </w:rPr>
        <w:t xml:space="preserve">The council reviewed minutes of the Regular City Council meeting held on </w:t>
      </w:r>
      <w:r w:rsidR="00644556">
        <w:rPr>
          <w:rFonts w:ascii="Arial" w:eastAsia="Arial" w:hAnsi="Arial" w:cs="Arial"/>
        </w:rPr>
        <w:t xml:space="preserve">February </w:t>
      </w:r>
      <w:r w:rsidR="008A7F30">
        <w:rPr>
          <w:rFonts w:ascii="Arial" w:eastAsia="Arial" w:hAnsi="Arial" w:cs="Arial"/>
        </w:rPr>
        <w:t>28;</w:t>
      </w:r>
      <w:r>
        <w:rPr>
          <w:rFonts w:ascii="Arial" w:eastAsia="Arial" w:hAnsi="Arial" w:cs="Arial"/>
        </w:rPr>
        <w:t xml:space="preserve"> </w:t>
      </w:r>
    </w:p>
    <w:p w14:paraId="00000014" w14:textId="77777777" w:rsidR="00103E50" w:rsidRDefault="00103E50">
      <w:pPr>
        <w:tabs>
          <w:tab w:val="left" w:pos="0"/>
          <w:tab w:val="left" w:pos="2340"/>
        </w:tabs>
        <w:rPr>
          <w:rFonts w:ascii="Arial" w:eastAsia="Arial" w:hAnsi="Arial" w:cs="Arial"/>
        </w:rPr>
      </w:pPr>
    </w:p>
    <w:p w14:paraId="00000015" w14:textId="77777777" w:rsidR="00103E50" w:rsidRDefault="000F231D">
      <w:pPr>
        <w:rPr>
          <w:rFonts w:ascii="Arial" w:eastAsia="Arial" w:hAnsi="Arial" w:cs="Arial"/>
        </w:rPr>
      </w:pPr>
      <w:r>
        <w:rPr>
          <w:rFonts w:ascii="Arial" w:eastAsia="Arial" w:hAnsi="Arial" w:cs="Arial"/>
          <w:b/>
        </w:rPr>
        <w:t xml:space="preserve">II.   </w:t>
      </w:r>
      <w:r>
        <w:rPr>
          <w:rFonts w:ascii="Arial" w:eastAsia="Arial" w:hAnsi="Arial" w:cs="Arial"/>
          <w:b/>
          <w:u w:val="single"/>
        </w:rPr>
        <w:t>APPROPRIATIONS</w:t>
      </w:r>
      <w:r>
        <w:rPr>
          <w:rFonts w:ascii="Arial" w:eastAsia="Arial" w:hAnsi="Arial" w:cs="Arial"/>
        </w:rPr>
        <w:t>:</w:t>
      </w:r>
      <w:r>
        <w:rPr>
          <w:rFonts w:ascii="Arial" w:eastAsia="Arial" w:hAnsi="Arial" w:cs="Arial"/>
        </w:rPr>
        <w:tab/>
      </w:r>
      <w:r>
        <w:rPr>
          <w:rFonts w:ascii="Arial" w:eastAsia="Arial" w:hAnsi="Arial" w:cs="Arial"/>
        </w:rPr>
        <w:tab/>
        <w:t xml:space="preserve"> </w:t>
      </w:r>
    </w:p>
    <w:p w14:paraId="00000016" w14:textId="00123412" w:rsidR="00103E50" w:rsidRDefault="000F231D">
      <w:pPr>
        <w:ind w:left="3600"/>
        <w:rPr>
          <w:rFonts w:ascii="Arial" w:eastAsia="Arial" w:hAnsi="Arial" w:cs="Arial"/>
        </w:rPr>
      </w:pPr>
      <w:bookmarkStart w:id="0" w:name="_heading=h.gjdgxs" w:colFirst="0" w:colLast="0"/>
      <w:bookmarkEnd w:id="0"/>
      <w:r>
        <w:rPr>
          <w:rFonts w:ascii="Arial" w:eastAsia="Arial" w:hAnsi="Arial" w:cs="Arial"/>
        </w:rPr>
        <w:t>PAYROLL 202</w:t>
      </w:r>
      <w:r w:rsidR="000A47A2">
        <w:rPr>
          <w:rFonts w:ascii="Arial" w:eastAsia="Arial" w:hAnsi="Arial" w:cs="Arial"/>
        </w:rPr>
        <w:t>2</w:t>
      </w:r>
      <w:r>
        <w:rPr>
          <w:rFonts w:ascii="Arial" w:eastAsia="Arial" w:hAnsi="Arial" w:cs="Arial"/>
        </w:rPr>
        <w:t xml:space="preserve"> </w:t>
      </w:r>
      <w:r w:rsidR="000F22BE">
        <w:rPr>
          <w:rFonts w:ascii="Arial" w:eastAsia="Arial" w:hAnsi="Arial" w:cs="Arial"/>
        </w:rPr>
        <w:t>3A</w:t>
      </w:r>
      <w:r>
        <w:rPr>
          <w:rFonts w:ascii="Arial" w:eastAsia="Arial" w:hAnsi="Arial" w:cs="Arial"/>
        </w:rPr>
        <w:t xml:space="preserve">                              </w:t>
      </w:r>
      <w:r w:rsidR="000F22BE">
        <w:rPr>
          <w:rFonts w:ascii="Arial" w:eastAsia="Arial" w:hAnsi="Arial" w:cs="Arial"/>
        </w:rPr>
        <w:t xml:space="preserve">   </w:t>
      </w:r>
      <w:r>
        <w:rPr>
          <w:rFonts w:ascii="Arial" w:eastAsia="Arial" w:hAnsi="Arial" w:cs="Arial"/>
        </w:rPr>
        <w:t>$</w:t>
      </w:r>
      <w:r w:rsidR="000F22BE">
        <w:rPr>
          <w:rFonts w:ascii="Arial" w:eastAsia="Arial" w:hAnsi="Arial" w:cs="Arial"/>
        </w:rPr>
        <w:t>10,353.52</w:t>
      </w:r>
    </w:p>
    <w:p w14:paraId="00000017" w14:textId="2E6C8BA8" w:rsidR="00103E50" w:rsidRDefault="000F231D">
      <w:pPr>
        <w:rPr>
          <w:rFonts w:ascii="Arial" w:eastAsia="Arial" w:hAnsi="Arial" w:cs="Arial"/>
        </w:rPr>
      </w:pPr>
      <w:r>
        <w:rPr>
          <w:rFonts w:ascii="Arial" w:eastAsia="Arial" w:hAnsi="Arial" w:cs="Arial"/>
        </w:rPr>
        <w:t xml:space="preserve">                                                                 PAYROLL 202</w:t>
      </w:r>
      <w:r w:rsidR="000A47A2">
        <w:rPr>
          <w:rFonts w:ascii="Arial" w:eastAsia="Arial" w:hAnsi="Arial" w:cs="Arial"/>
        </w:rPr>
        <w:t>2</w:t>
      </w:r>
      <w:r>
        <w:rPr>
          <w:rFonts w:ascii="Arial" w:eastAsia="Arial" w:hAnsi="Arial" w:cs="Arial"/>
        </w:rPr>
        <w:t xml:space="preserve"> </w:t>
      </w:r>
      <w:r w:rsidR="000F22BE">
        <w:rPr>
          <w:rFonts w:ascii="Arial" w:eastAsia="Arial" w:hAnsi="Arial" w:cs="Arial"/>
        </w:rPr>
        <w:t>3A</w:t>
      </w:r>
      <w:r>
        <w:rPr>
          <w:rFonts w:ascii="Arial" w:eastAsia="Arial" w:hAnsi="Arial" w:cs="Arial"/>
        </w:rPr>
        <w:t xml:space="preserve"> extra tax &amp; benefits $</w:t>
      </w:r>
      <w:r w:rsidR="000A47A2">
        <w:rPr>
          <w:rFonts w:ascii="Arial" w:eastAsia="Arial" w:hAnsi="Arial" w:cs="Arial"/>
        </w:rPr>
        <w:t>10,</w:t>
      </w:r>
      <w:r w:rsidR="000F22BE">
        <w:rPr>
          <w:rFonts w:ascii="Arial" w:eastAsia="Arial" w:hAnsi="Arial" w:cs="Arial"/>
        </w:rPr>
        <w:t>526.97</w:t>
      </w:r>
    </w:p>
    <w:p w14:paraId="00000018" w14:textId="5933DE37" w:rsidR="00103E50" w:rsidRDefault="00800A2B">
      <w:pPr>
        <w:rPr>
          <w:rFonts w:ascii="Arial" w:eastAsia="Arial" w:hAnsi="Arial" w:cs="Arial"/>
          <w:u w:val="single"/>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E0617D">
        <w:rPr>
          <w:rFonts w:ascii="Arial" w:eastAsia="Arial" w:hAnsi="Arial" w:cs="Arial"/>
        </w:rPr>
        <w:t>P</w:t>
      </w:r>
      <w:r w:rsidR="000F231D">
        <w:rPr>
          <w:rFonts w:ascii="Arial" w:eastAsia="Arial" w:hAnsi="Arial" w:cs="Arial"/>
        </w:rPr>
        <w:t>AYABLES 202</w:t>
      </w:r>
      <w:r w:rsidR="000A47A2">
        <w:rPr>
          <w:rFonts w:ascii="Arial" w:eastAsia="Arial" w:hAnsi="Arial" w:cs="Arial"/>
        </w:rPr>
        <w:t>2</w:t>
      </w:r>
      <w:r w:rsidR="000F231D">
        <w:rPr>
          <w:rFonts w:ascii="Arial" w:eastAsia="Arial" w:hAnsi="Arial" w:cs="Arial"/>
        </w:rPr>
        <w:t xml:space="preserve"> </w:t>
      </w:r>
      <w:r w:rsidR="000F22BE">
        <w:rPr>
          <w:rFonts w:ascii="Arial" w:eastAsia="Arial" w:hAnsi="Arial" w:cs="Arial"/>
        </w:rPr>
        <w:t>3A</w:t>
      </w:r>
      <w:r w:rsidR="000F231D">
        <w:rPr>
          <w:rFonts w:ascii="Arial" w:eastAsia="Arial" w:hAnsi="Arial" w:cs="Arial"/>
        </w:rPr>
        <w:t xml:space="preserve">                               </w:t>
      </w:r>
      <w:r w:rsidR="000F231D">
        <w:rPr>
          <w:rFonts w:ascii="Arial" w:eastAsia="Arial" w:hAnsi="Arial" w:cs="Arial"/>
          <w:u w:val="single"/>
        </w:rPr>
        <w:t>$</w:t>
      </w:r>
      <w:r w:rsidR="000F22BE">
        <w:rPr>
          <w:rFonts w:ascii="Arial" w:eastAsia="Arial" w:hAnsi="Arial" w:cs="Arial"/>
          <w:u w:val="single"/>
        </w:rPr>
        <w:t>57,586.49</w:t>
      </w:r>
      <w:r w:rsidR="000F231D">
        <w:rPr>
          <w:rFonts w:ascii="Arial" w:eastAsia="Arial" w:hAnsi="Arial" w:cs="Arial"/>
          <w:u w:val="single"/>
        </w:rPr>
        <w:t xml:space="preserve"> </w:t>
      </w:r>
    </w:p>
    <w:p w14:paraId="00000019" w14:textId="2B5B2484" w:rsidR="00103E50" w:rsidRDefault="000F231D">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Total</w:t>
      </w:r>
      <w:r>
        <w:rPr>
          <w:rFonts w:ascii="Arial" w:eastAsia="Arial" w:hAnsi="Arial" w:cs="Arial"/>
        </w:rPr>
        <w:t xml:space="preserve">                         </w:t>
      </w:r>
      <w:r>
        <w:rPr>
          <w:rFonts w:ascii="Arial" w:eastAsia="Arial" w:hAnsi="Arial" w:cs="Arial"/>
        </w:rPr>
        <w:tab/>
      </w:r>
      <w:r>
        <w:rPr>
          <w:rFonts w:ascii="Arial" w:eastAsia="Arial" w:hAnsi="Arial" w:cs="Arial"/>
        </w:rPr>
        <w:tab/>
        <w:t xml:space="preserve">            </w:t>
      </w:r>
      <w:r w:rsidR="000A47A2">
        <w:rPr>
          <w:rFonts w:ascii="Arial" w:eastAsia="Arial" w:hAnsi="Arial" w:cs="Arial"/>
        </w:rPr>
        <w:t>$</w:t>
      </w:r>
      <w:r w:rsidR="000F22BE">
        <w:rPr>
          <w:rFonts w:ascii="Arial" w:eastAsia="Arial" w:hAnsi="Arial" w:cs="Arial"/>
        </w:rPr>
        <w:t>78,466.98</w:t>
      </w:r>
    </w:p>
    <w:p w14:paraId="0000001B" w14:textId="45993564" w:rsidR="00103E50" w:rsidRDefault="00103E50">
      <w:pPr>
        <w:rPr>
          <w:rFonts w:ascii="Arial" w:eastAsia="Arial" w:hAnsi="Arial" w:cs="Arial"/>
          <w:highlight w:val="yellow"/>
        </w:rPr>
      </w:pPr>
    </w:p>
    <w:p w14:paraId="0000001C" w14:textId="77777777" w:rsidR="00103E50" w:rsidRDefault="000F231D">
      <w:pPr>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t xml:space="preserve">        </w:t>
      </w:r>
    </w:p>
    <w:p w14:paraId="0000001D" w14:textId="70A2F8FC" w:rsidR="00103E50" w:rsidRDefault="000F231D" w:rsidP="00DA20D3">
      <w:pPr>
        <w:tabs>
          <w:tab w:val="left" w:pos="2340"/>
        </w:tabs>
        <w:rPr>
          <w:rFonts w:ascii="Arial" w:eastAsia="Arial" w:hAnsi="Arial" w:cs="Arial"/>
        </w:rPr>
      </w:pPr>
      <w:r>
        <w:rPr>
          <w:rFonts w:ascii="Arial" w:eastAsia="Arial" w:hAnsi="Arial" w:cs="Arial"/>
          <w:b/>
          <w:u w:val="single"/>
        </w:rPr>
        <w:t>MOTION</w:t>
      </w:r>
      <w:r>
        <w:rPr>
          <w:rFonts w:ascii="Arial" w:eastAsia="Arial" w:hAnsi="Arial" w:cs="Arial"/>
        </w:rPr>
        <w:t xml:space="preserve"> by </w:t>
      </w:r>
      <w:r w:rsidR="00F83094">
        <w:rPr>
          <w:rFonts w:ascii="Arial" w:eastAsia="Arial" w:hAnsi="Arial" w:cs="Arial"/>
        </w:rPr>
        <w:t>Lindsay</w:t>
      </w:r>
      <w:r>
        <w:rPr>
          <w:rFonts w:ascii="Arial" w:eastAsia="Arial" w:hAnsi="Arial" w:cs="Arial"/>
        </w:rPr>
        <w:t xml:space="preserve"> to approve </w:t>
      </w:r>
      <w:r w:rsidR="00DA20D3">
        <w:rPr>
          <w:rFonts w:ascii="Arial" w:eastAsia="Arial" w:hAnsi="Arial" w:cs="Arial"/>
        </w:rPr>
        <w:t xml:space="preserve">February </w:t>
      </w:r>
      <w:r w:rsidR="00F83094">
        <w:rPr>
          <w:rFonts w:ascii="Arial" w:eastAsia="Arial" w:hAnsi="Arial" w:cs="Arial"/>
        </w:rPr>
        <w:t>28</w:t>
      </w:r>
      <w:r w:rsidR="00DA20D3">
        <w:rPr>
          <w:rFonts w:ascii="Arial" w:eastAsia="Arial" w:hAnsi="Arial" w:cs="Arial"/>
        </w:rPr>
        <w:t xml:space="preserve"> </w:t>
      </w:r>
      <w:r>
        <w:rPr>
          <w:rFonts w:ascii="Arial" w:eastAsia="Arial" w:hAnsi="Arial" w:cs="Arial"/>
        </w:rPr>
        <w:t>minutes</w:t>
      </w:r>
      <w:r w:rsidR="00DA20D3">
        <w:rPr>
          <w:rFonts w:ascii="Arial" w:eastAsia="Arial" w:hAnsi="Arial" w:cs="Arial"/>
        </w:rPr>
        <w:t xml:space="preserve"> </w:t>
      </w:r>
      <w:r w:rsidR="00F83094">
        <w:rPr>
          <w:rFonts w:ascii="Arial" w:eastAsia="Arial" w:hAnsi="Arial" w:cs="Arial"/>
        </w:rPr>
        <w:t>as written</w:t>
      </w:r>
      <w:r>
        <w:rPr>
          <w:rFonts w:ascii="Arial" w:eastAsia="Arial" w:hAnsi="Arial" w:cs="Arial"/>
        </w:rPr>
        <w:t xml:space="preserve">, </w:t>
      </w:r>
      <w:r w:rsidR="00F83094">
        <w:rPr>
          <w:rFonts w:ascii="Arial" w:eastAsia="Arial" w:hAnsi="Arial" w:cs="Arial"/>
        </w:rPr>
        <w:t>Rick</w:t>
      </w:r>
      <w:r>
        <w:rPr>
          <w:rFonts w:ascii="Arial" w:eastAsia="Arial" w:hAnsi="Arial" w:cs="Arial"/>
        </w:rPr>
        <w:t xml:space="preserve"> seconded. Motion Carried </w:t>
      </w:r>
      <w:r w:rsidR="00DA20D3">
        <w:rPr>
          <w:rFonts w:ascii="Arial" w:eastAsia="Arial" w:hAnsi="Arial" w:cs="Arial"/>
        </w:rPr>
        <w:t>5-0</w:t>
      </w:r>
      <w:r w:rsidR="00E0617D">
        <w:rPr>
          <w:rFonts w:ascii="Arial" w:eastAsia="Arial" w:hAnsi="Arial" w:cs="Arial"/>
        </w:rPr>
        <w:t>.</w:t>
      </w:r>
    </w:p>
    <w:p w14:paraId="0000001E" w14:textId="77777777" w:rsidR="00103E50" w:rsidRDefault="00103E50">
      <w:pPr>
        <w:rPr>
          <w:rFonts w:ascii="Arial" w:eastAsia="Arial" w:hAnsi="Arial" w:cs="Arial"/>
        </w:rPr>
      </w:pPr>
    </w:p>
    <w:p w14:paraId="336AD5E3" w14:textId="6044170D" w:rsidR="00013BB4" w:rsidRDefault="000F231D">
      <w:pPr>
        <w:rPr>
          <w:rFonts w:ascii="Arial" w:eastAsia="Arial" w:hAnsi="Arial" w:cs="Arial"/>
        </w:rPr>
      </w:pPr>
      <w:r>
        <w:rPr>
          <w:rFonts w:ascii="Arial" w:eastAsia="Arial" w:hAnsi="Arial" w:cs="Arial"/>
          <w:b/>
          <w:u w:val="single"/>
        </w:rPr>
        <w:t>MOTION</w:t>
      </w:r>
      <w:r>
        <w:rPr>
          <w:rFonts w:ascii="Arial" w:eastAsia="Arial" w:hAnsi="Arial" w:cs="Arial"/>
        </w:rPr>
        <w:t xml:space="preserve"> by </w:t>
      </w:r>
      <w:r w:rsidR="00F83094">
        <w:rPr>
          <w:rFonts w:ascii="Arial" w:eastAsia="Arial" w:hAnsi="Arial" w:cs="Arial"/>
        </w:rPr>
        <w:t>Cath</w:t>
      </w:r>
      <w:r w:rsidR="00DA20D3">
        <w:rPr>
          <w:rFonts w:ascii="Arial" w:eastAsia="Arial" w:hAnsi="Arial" w:cs="Arial"/>
        </w:rPr>
        <w:t>y</w:t>
      </w:r>
      <w:r>
        <w:rPr>
          <w:rFonts w:ascii="Arial" w:eastAsia="Arial" w:hAnsi="Arial" w:cs="Arial"/>
        </w:rPr>
        <w:t xml:space="preserve"> to approve Payroll and Payroll tax &amp; benefits </w:t>
      </w:r>
      <w:r w:rsidR="00F83094">
        <w:rPr>
          <w:rFonts w:ascii="Arial" w:eastAsia="Arial" w:hAnsi="Arial" w:cs="Arial"/>
        </w:rPr>
        <w:t>3A</w:t>
      </w:r>
      <w:r w:rsidR="00800A2B">
        <w:rPr>
          <w:rFonts w:ascii="Arial" w:eastAsia="Arial" w:hAnsi="Arial" w:cs="Arial"/>
        </w:rPr>
        <w:t xml:space="preserve"> </w:t>
      </w:r>
      <w:r>
        <w:rPr>
          <w:rFonts w:ascii="Arial" w:eastAsia="Arial" w:hAnsi="Arial" w:cs="Arial"/>
        </w:rPr>
        <w:t xml:space="preserve">and Payables </w:t>
      </w:r>
      <w:r w:rsidR="00F83094">
        <w:rPr>
          <w:rFonts w:ascii="Arial" w:eastAsia="Arial" w:hAnsi="Arial" w:cs="Arial"/>
        </w:rPr>
        <w:t>3A</w:t>
      </w:r>
      <w:r>
        <w:rPr>
          <w:rFonts w:ascii="Arial" w:eastAsia="Arial" w:hAnsi="Arial" w:cs="Arial"/>
        </w:rPr>
        <w:t xml:space="preserve">, </w:t>
      </w:r>
      <w:r w:rsidR="00F83094">
        <w:rPr>
          <w:rFonts w:ascii="Arial" w:eastAsia="Arial" w:hAnsi="Arial" w:cs="Arial"/>
        </w:rPr>
        <w:t>Lindsay</w:t>
      </w:r>
      <w:r w:rsidR="0008782A">
        <w:rPr>
          <w:rFonts w:ascii="Arial" w:eastAsia="Arial" w:hAnsi="Arial" w:cs="Arial"/>
        </w:rPr>
        <w:t xml:space="preserve"> </w:t>
      </w:r>
      <w:r>
        <w:rPr>
          <w:rFonts w:ascii="Arial" w:eastAsia="Arial" w:hAnsi="Arial" w:cs="Arial"/>
        </w:rPr>
        <w:t xml:space="preserve">seconded. </w:t>
      </w:r>
    </w:p>
    <w:p w14:paraId="0000001F" w14:textId="431F6184" w:rsidR="00103E50" w:rsidRDefault="000F231D">
      <w:pPr>
        <w:rPr>
          <w:rFonts w:ascii="Arial" w:eastAsia="Arial" w:hAnsi="Arial" w:cs="Arial"/>
        </w:rPr>
      </w:pPr>
      <w:r>
        <w:rPr>
          <w:rFonts w:ascii="Arial" w:eastAsia="Arial" w:hAnsi="Arial" w:cs="Arial"/>
        </w:rPr>
        <w:t xml:space="preserve">Motion Carried </w:t>
      </w:r>
      <w:r w:rsidR="0008782A">
        <w:rPr>
          <w:rFonts w:ascii="Arial" w:eastAsia="Arial" w:hAnsi="Arial" w:cs="Arial"/>
        </w:rPr>
        <w:t>5</w:t>
      </w:r>
      <w:r>
        <w:rPr>
          <w:rFonts w:ascii="Arial" w:eastAsia="Arial" w:hAnsi="Arial" w:cs="Arial"/>
        </w:rPr>
        <w:t>-0</w:t>
      </w:r>
      <w:r w:rsidR="00C36679">
        <w:rPr>
          <w:rFonts w:ascii="Arial" w:eastAsia="Arial" w:hAnsi="Arial" w:cs="Arial"/>
        </w:rPr>
        <w:t>.</w:t>
      </w:r>
      <w:r>
        <w:rPr>
          <w:rFonts w:ascii="Arial" w:eastAsia="Arial" w:hAnsi="Arial" w:cs="Arial"/>
        </w:rPr>
        <w:t xml:space="preserve"> </w:t>
      </w:r>
    </w:p>
    <w:p w14:paraId="00000020" w14:textId="77777777" w:rsidR="00103E50" w:rsidRDefault="000F231D">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p>
    <w:p w14:paraId="00000021" w14:textId="77777777" w:rsidR="00103E50" w:rsidRDefault="000F231D">
      <w:pPr>
        <w:rPr>
          <w:rFonts w:ascii="Arial" w:eastAsia="Arial" w:hAnsi="Arial" w:cs="Arial"/>
          <w:b/>
        </w:rPr>
      </w:pPr>
      <w:r>
        <w:rPr>
          <w:rFonts w:ascii="Arial" w:eastAsia="Arial" w:hAnsi="Arial" w:cs="Arial"/>
          <w:b/>
        </w:rPr>
        <w:t xml:space="preserve">III.   </w:t>
      </w:r>
      <w:r>
        <w:rPr>
          <w:rFonts w:ascii="Arial" w:eastAsia="Arial" w:hAnsi="Arial" w:cs="Arial"/>
          <w:b/>
          <w:u w:val="single"/>
        </w:rPr>
        <w:t>PUBLIC COMMENT</w:t>
      </w:r>
      <w:r>
        <w:rPr>
          <w:rFonts w:ascii="Arial" w:eastAsia="Arial" w:hAnsi="Arial" w:cs="Arial"/>
          <w:b/>
        </w:rPr>
        <w:t xml:space="preserve">:  </w:t>
      </w:r>
    </w:p>
    <w:p w14:paraId="00000026" w14:textId="7A977247" w:rsidR="00103E50" w:rsidRDefault="00F83094">
      <w:pPr>
        <w:rPr>
          <w:rFonts w:ascii="Arial" w:eastAsia="Arial" w:hAnsi="Arial" w:cs="Arial"/>
          <w:bCs/>
        </w:rPr>
      </w:pPr>
      <w:r>
        <w:rPr>
          <w:rFonts w:ascii="Arial" w:eastAsia="Arial" w:hAnsi="Arial" w:cs="Arial"/>
          <w:bCs/>
        </w:rPr>
        <w:t>Pandea wants to thank Public Works for opening valves, water at her house doesn’t stink anymore.</w:t>
      </w:r>
    </w:p>
    <w:p w14:paraId="1F07F7AB" w14:textId="77777777" w:rsidR="00F83094" w:rsidRDefault="00F83094">
      <w:pPr>
        <w:rPr>
          <w:rFonts w:ascii="Arial" w:eastAsia="Arial" w:hAnsi="Arial" w:cs="Arial"/>
        </w:rPr>
      </w:pPr>
    </w:p>
    <w:p w14:paraId="00000027" w14:textId="77777777" w:rsidR="00103E50" w:rsidRDefault="000F231D">
      <w:pPr>
        <w:tabs>
          <w:tab w:val="left" w:pos="0"/>
          <w:tab w:val="left" w:pos="2340"/>
        </w:tabs>
        <w:rPr>
          <w:rFonts w:ascii="Arial" w:eastAsia="Arial" w:hAnsi="Arial" w:cs="Arial"/>
        </w:rPr>
      </w:pPr>
      <w:r>
        <w:rPr>
          <w:rFonts w:ascii="Arial" w:eastAsia="Arial" w:hAnsi="Arial" w:cs="Arial"/>
          <w:b/>
        </w:rPr>
        <w:t xml:space="preserve">IV. </w:t>
      </w:r>
      <w:r>
        <w:rPr>
          <w:rFonts w:ascii="Arial" w:eastAsia="Arial" w:hAnsi="Arial" w:cs="Arial"/>
          <w:b/>
          <w:u w:val="single"/>
        </w:rPr>
        <w:t>APPROVAL OF AGENDA</w:t>
      </w:r>
      <w:r>
        <w:rPr>
          <w:rFonts w:ascii="Arial" w:eastAsia="Arial" w:hAnsi="Arial" w:cs="Arial"/>
          <w:b/>
        </w:rPr>
        <w:t>:</w:t>
      </w:r>
      <w:r>
        <w:rPr>
          <w:rFonts w:ascii="Arial" w:eastAsia="Arial" w:hAnsi="Arial" w:cs="Arial"/>
        </w:rPr>
        <w:t xml:space="preserve"> </w:t>
      </w:r>
    </w:p>
    <w:p w14:paraId="00000028" w14:textId="77777777" w:rsidR="00103E50" w:rsidRDefault="00103E50">
      <w:pPr>
        <w:tabs>
          <w:tab w:val="left" w:pos="0"/>
          <w:tab w:val="left" w:pos="2340"/>
        </w:tabs>
        <w:rPr>
          <w:rFonts w:ascii="Arial" w:eastAsia="Arial" w:hAnsi="Arial" w:cs="Arial"/>
          <w:highlight w:val="yellow"/>
        </w:rPr>
      </w:pPr>
    </w:p>
    <w:p w14:paraId="00000029" w14:textId="470872A6" w:rsidR="00103E50" w:rsidRDefault="000F231D">
      <w:pPr>
        <w:tabs>
          <w:tab w:val="left" w:pos="0"/>
          <w:tab w:val="left" w:pos="2340"/>
        </w:tabs>
        <w:rPr>
          <w:rFonts w:ascii="Arial" w:eastAsia="Arial" w:hAnsi="Arial" w:cs="Arial"/>
          <w:highlight w:val="yellow"/>
        </w:rPr>
      </w:pPr>
      <w:r>
        <w:rPr>
          <w:rFonts w:ascii="Arial" w:eastAsia="Arial" w:hAnsi="Arial" w:cs="Arial"/>
          <w:b/>
          <w:u w:val="single"/>
        </w:rPr>
        <w:t xml:space="preserve">MOTION </w:t>
      </w:r>
      <w:r>
        <w:rPr>
          <w:rFonts w:ascii="Arial" w:eastAsia="Arial" w:hAnsi="Arial" w:cs="Arial"/>
        </w:rPr>
        <w:t xml:space="preserve">by </w:t>
      </w:r>
      <w:r w:rsidR="00F83094">
        <w:rPr>
          <w:rFonts w:ascii="Arial" w:eastAsia="Arial" w:hAnsi="Arial" w:cs="Arial"/>
        </w:rPr>
        <w:t>Linds</w:t>
      </w:r>
      <w:r w:rsidR="0008782A">
        <w:rPr>
          <w:rFonts w:ascii="Arial" w:eastAsia="Arial" w:hAnsi="Arial" w:cs="Arial"/>
        </w:rPr>
        <w:t>ay</w:t>
      </w:r>
      <w:r w:rsidR="00292D84">
        <w:rPr>
          <w:rFonts w:ascii="Arial" w:eastAsia="Arial" w:hAnsi="Arial" w:cs="Arial"/>
        </w:rPr>
        <w:t xml:space="preserve"> </w:t>
      </w:r>
      <w:r>
        <w:rPr>
          <w:rFonts w:ascii="Arial" w:eastAsia="Arial" w:hAnsi="Arial" w:cs="Arial"/>
        </w:rPr>
        <w:t xml:space="preserve">to approve </w:t>
      </w:r>
      <w:r w:rsidR="0008782A">
        <w:rPr>
          <w:rFonts w:ascii="Arial" w:eastAsia="Arial" w:hAnsi="Arial" w:cs="Arial"/>
        </w:rPr>
        <w:t>the agenda with the addition</w:t>
      </w:r>
      <w:r w:rsidR="00F83094">
        <w:rPr>
          <w:rFonts w:ascii="Arial" w:eastAsia="Arial" w:hAnsi="Arial" w:cs="Arial"/>
        </w:rPr>
        <w:t xml:space="preserve"> of Adrian and </w:t>
      </w:r>
      <w:proofErr w:type="spellStart"/>
      <w:r w:rsidR="00F83094">
        <w:rPr>
          <w:rFonts w:ascii="Arial" w:eastAsia="Arial" w:hAnsi="Arial" w:cs="Arial"/>
        </w:rPr>
        <w:t>Pankratz</w:t>
      </w:r>
      <w:proofErr w:type="spellEnd"/>
      <w:r>
        <w:rPr>
          <w:rFonts w:ascii="Arial" w:eastAsia="Arial" w:hAnsi="Arial" w:cs="Arial"/>
        </w:rPr>
        <w:t xml:space="preserve">, seconded by </w:t>
      </w:r>
      <w:r w:rsidR="0008782A">
        <w:rPr>
          <w:rFonts w:ascii="Arial" w:eastAsia="Arial" w:hAnsi="Arial" w:cs="Arial"/>
        </w:rPr>
        <w:t>Rick</w:t>
      </w:r>
      <w:r>
        <w:rPr>
          <w:rFonts w:ascii="Arial" w:eastAsia="Arial" w:hAnsi="Arial" w:cs="Arial"/>
        </w:rPr>
        <w:t xml:space="preserve">. Motion carried </w:t>
      </w:r>
      <w:r w:rsidR="0008782A">
        <w:rPr>
          <w:rFonts w:ascii="Arial" w:eastAsia="Arial" w:hAnsi="Arial" w:cs="Arial"/>
        </w:rPr>
        <w:t>5</w:t>
      </w:r>
      <w:r>
        <w:rPr>
          <w:rFonts w:ascii="Arial" w:eastAsia="Arial" w:hAnsi="Arial" w:cs="Arial"/>
        </w:rPr>
        <w:t>-0.</w:t>
      </w:r>
    </w:p>
    <w:p w14:paraId="0000002A" w14:textId="77777777" w:rsidR="00103E50" w:rsidRDefault="00103E50">
      <w:pPr>
        <w:tabs>
          <w:tab w:val="left" w:pos="2340"/>
          <w:tab w:val="left" w:pos="7375"/>
        </w:tabs>
        <w:ind w:right="-342"/>
        <w:jc w:val="right"/>
        <w:rPr>
          <w:rFonts w:ascii="Arial" w:eastAsia="Arial" w:hAnsi="Arial" w:cs="Arial"/>
        </w:rPr>
      </w:pPr>
    </w:p>
    <w:p w14:paraId="0000002B" w14:textId="77777777" w:rsidR="00103E50" w:rsidRDefault="00103E50">
      <w:pPr>
        <w:tabs>
          <w:tab w:val="left" w:pos="0"/>
          <w:tab w:val="left" w:pos="2340"/>
        </w:tabs>
        <w:rPr>
          <w:rFonts w:ascii="Arial" w:eastAsia="Arial" w:hAnsi="Arial" w:cs="Arial"/>
          <w:b/>
          <w:color w:val="000000"/>
        </w:rPr>
      </w:pPr>
    </w:p>
    <w:p w14:paraId="0000002C" w14:textId="77777777" w:rsidR="00103E50" w:rsidRDefault="000F231D">
      <w:pPr>
        <w:tabs>
          <w:tab w:val="left" w:pos="0"/>
          <w:tab w:val="left" w:pos="2340"/>
        </w:tabs>
        <w:rPr>
          <w:rFonts w:ascii="Arial" w:eastAsia="Arial" w:hAnsi="Arial" w:cs="Arial"/>
          <w:color w:val="000000"/>
        </w:rPr>
      </w:pPr>
      <w:r>
        <w:rPr>
          <w:rFonts w:ascii="Arial" w:eastAsia="Arial" w:hAnsi="Arial" w:cs="Arial"/>
          <w:b/>
          <w:color w:val="000000"/>
        </w:rPr>
        <w:t xml:space="preserve">V.     </w:t>
      </w:r>
      <w:r>
        <w:rPr>
          <w:rFonts w:ascii="Arial" w:eastAsia="Arial" w:hAnsi="Arial" w:cs="Arial"/>
          <w:b/>
          <w:color w:val="000000"/>
          <w:u w:val="single"/>
        </w:rPr>
        <w:t>AGENDA ITEMS</w:t>
      </w:r>
      <w:r>
        <w:rPr>
          <w:rFonts w:ascii="Arial" w:eastAsia="Arial" w:hAnsi="Arial" w:cs="Arial"/>
          <w:b/>
          <w:color w:val="000000"/>
        </w:rPr>
        <w:t>:</w:t>
      </w:r>
      <w:r>
        <w:rPr>
          <w:rFonts w:ascii="Arial" w:eastAsia="Arial" w:hAnsi="Arial" w:cs="Arial"/>
          <w:color w:val="000000"/>
        </w:rPr>
        <w:t xml:space="preserve">  </w:t>
      </w:r>
    </w:p>
    <w:p w14:paraId="0000002D" w14:textId="7BA640E8" w:rsidR="00103E50" w:rsidRDefault="00103E50">
      <w:pPr>
        <w:rPr>
          <w:rFonts w:ascii="Arial" w:eastAsia="Arial" w:hAnsi="Arial" w:cs="Arial"/>
          <w:b/>
        </w:rPr>
      </w:pPr>
    </w:p>
    <w:p w14:paraId="02664CB1" w14:textId="73AB4E49" w:rsidR="008707AF" w:rsidRDefault="00F83094" w:rsidP="003E7B3E">
      <w:pPr>
        <w:rPr>
          <w:rFonts w:ascii="Arial" w:eastAsia="Arial" w:hAnsi="Arial" w:cs="Arial"/>
        </w:rPr>
      </w:pPr>
      <w:r>
        <w:rPr>
          <w:rFonts w:ascii="Arial" w:eastAsia="Arial" w:hAnsi="Arial" w:cs="Arial"/>
        </w:rPr>
        <w:t>Darin went over the CCLIP application and the KDOT Cost Share application for the second phase of 7</w:t>
      </w:r>
      <w:r w:rsidRPr="00F83094">
        <w:rPr>
          <w:rFonts w:ascii="Arial" w:eastAsia="Arial" w:hAnsi="Arial" w:cs="Arial"/>
          <w:vertAlign w:val="superscript"/>
        </w:rPr>
        <w:t>th</w:t>
      </w:r>
      <w:r>
        <w:rPr>
          <w:rFonts w:ascii="Arial" w:eastAsia="Arial" w:hAnsi="Arial" w:cs="Arial"/>
        </w:rPr>
        <w:t xml:space="preserve"> Street.</w:t>
      </w:r>
    </w:p>
    <w:p w14:paraId="0DE7332B" w14:textId="04A175F5" w:rsidR="00F83094" w:rsidRDefault="00F83094" w:rsidP="003E7B3E">
      <w:pPr>
        <w:rPr>
          <w:rFonts w:ascii="Arial" w:eastAsia="Arial" w:hAnsi="Arial" w:cs="Arial"/>
        </w:rPr>
      </w:pPr>
      <w:r>
        <w:rPr>
          <w:rFonts w:ascii="Arial" w:eastAsia="Arial" w:hAnsi="Arial" w:cs="Arial"/>
        </w:rPr>
        <w:t>Motion by Lindsay to go ahead with the CCLIP application, seconded by Rick. Motion carried 5-0.</w:t>
      </w:r>
    </w:p>
    <w:p w14:paraId="190427DE" w14:textId="77777777" w:rsidR="00F83094" w:rsidRDefault="00F83094" w:rsidP="003E7B3E">
      <w:pPr>
        <w:rPr>
          <w:rFonts w:ascii="Arial" w:eastAsia="Arial" w:hAnsi="Arial" w:cs="Arial"/>
        </w:rPr>
      </w:pPr>
      <w:r>
        <w:rPr>
          <w:rFonts w:ascii="Arial" w:eastAsia="Arial" w:hAnsi="Arial" w:cs="Arial"/>
        </w:rPr>
        <w:t>Motion by Rick to go ahead with the KDOT application with City paying 25%, seconded by Lindsay. Motion</w:t>
      </w:r>
    </w:p>
    <w:p w14:paraId="4136F825" w14:textId="4F7A2A04" w:rsidR="00F83094" w:rsidRDefault="00F83094" w:rsidP="003E7B3E">
      <w:pPr>
        <w:rPr>
          <w:rFonts w:ascii="Arial" w:eastAsia="Arial" w:hAnsi="Arial" w:cs="Arial"/>
        </w:rPr>
      </w:pPr>
      <w:r>
        <w:rPr>
          <w:rFonts w:ascii="Arial" w:eastAsia="Arial" w:hAnsi="Arial" w:cs="Arial"/>
        </w:rPr>
        <w:t>carried 5-0.</w:t>
      </w:r>
    </w:p>
    <w:p w14:paraId="1520FAAA" w14:textId="1CAAC867" w:rsidR="00F83094" w:rsidRDefault="00F83094" w:rsidP="003E7B3E">
      <w:pPr>
        <w:rPr>
          <w:rFonts w:ascii="Arial" w:eastAsia="Arial" w:hAnsi="Arial" w:cs="Arial"/>
        </w:rPr>
      </w:pPr>
    </w:p>
    <w:p w14:paraId="5ED6CEF0" w14:textId="09659A03" w:rsidR="00F83094" w:rsidRDefault="00F83094" w:rsidP="003E7B3E">
      <w:pPr>
        <w:rPr>
          <w:rFonts w:ascii="Arial" w:eastAsia="Arial" w:hAnsi="Arial" w:cs="Arial"/>
        </w:rPr>
      </w:pPr>
      <w:r>
        <w:rPr>
          <w:rFonts w:ascii="Arial" w:eastAsia="Arial" w:hAnsi="Arial" w:cs="Arial"/>
        </w:rPr>
        <w:t xml:space="preserve">Joseph </w:t>
      </w:r>
      <w:proofErr w:type="spellStart"/>
      <w:r>
        <w:rPr>
          <w:rFonts w:ascii="Arial" w:eastAsia="Arial" w:hAnsi="Arial" w:cs="Arial"/>
        </w:rPr>
        <w:t>U</w:t>
      </w:r>
      <w:r w:rsidR="00C3010E">
        <w:rPr>
          <w:rFonts w:ascii="Arial" w:eastAsia="Arial" w:hAnsi="Arial" w:cs="Arial"/>
        </w:rPr>
        <w:t>hlman</w:t>
      </w:r>
      <w:proofErr w:type="spellEnd"/>
      <w:r w:rsidR="00C3010E">
        <w:rPr>
          <w:rFonts w:ascii="Arial" w:eastAsia="Arial" w:hAnsi="Arial" w:cs="Arial"/>
        </w:rPr>
        <w:t xml:space="preserve"> with Adrian and </w:t>
      </w:r>
      <w:proofErr w:type="spellStart"/>
      <w:r w:rsidR="00C3010E">
        <w:rPr>
          <w:rFonts w:ascii="Arial" w:eastAsia="Arial" w:hAnsi="Arial" w:cs="Arial"/>
        </w:rPr>
        <w:t>Pankratz</w:t>
      </w:r>
      <w:proofErr w:type="spellEnd"/>
      <w:r w:rsidR="00C3010E">
        <w:rPr>
          <w:rFonts w:ascii="Arial" w:eastAsia="Arial" w:hAnsi="Arial" w:cs="Arial"/>
        </w:rPr>
        <w:t xml:space="preserve"> is an applicant for the City Attorney position. He introduced himself and answered questions of the Council. </w:t>
      </w:r>
    </w:p>
    <w:p w14:paraId="19D223CF" w14:textId="77777777" w:rsidR="00C3010E" w:rsidRDefault="00C3010E" w:rsidP="003E7B3E">
      <w:pPr>
        <w:rPr>
          <w:rFonts w:ascii="Arial" w:eastAsia="Arial" w:hAnsi="Arial" w:cs="Arial"/>
        </w:rPr>
      </w:pPr>
    </w:p>
    <w:p w14:paraId="4B4C8351" w14:textId="77777777" w:rsidR="00C3010E" w:rsidRDefault="00C3010E" w:rsidP="003E7B3E">
      <w:pPr>
        <w:rPr>
          <w:rFonts w:ascii="Arial" w:eastAsia="Arial" w:hAnsi="Arial" w:cs="Arial"/>
        </w:rPr>
      </w:pPr>
    </w:p>
    <w:p w14:paraId="1CF2EED9" w14:textId="2EC1BE32" w:rsidR="003E7B3E" w:rsidRDefault="003E7B3E" w:rsidP="003E7B3E">
      <w:pPr>
        <w:rPr>
          <w:rFonts w:ascii="Arial" w:eastAsia="Arial" w:hAnsi="Arial" w:cs="Arial"/>
        </w:rPr>
      </w:pPr>
    </w:p>
    <w:p w14:paraId="2A62A35A" w14:textId="77777777" w:rsidR="002640DF" w:rsidRDefault="002640DF" w:rsidP="003E7B3E">
      <w:pPr>
        <w:rPr>
          <w:rFonts w:ascii="Arial" w:eastAsia="Arial" w:hAnsi="Arial" w:cs="Arial"/>
          <w:b/>
          <w:bCs/>
          <w:u w:val="single"/>
        </w:rPr>
      </w:pPr>
    </w:p>
    <w:p w14:paraId="1034957E" w14:textId="77777777" w:rsidR="002640DF" w:rsidRDefault="002640DF" w:rsidP="003E7B3E">
      <w:pPr>
        <w:rPr>
          <w:rFonts w:ascii="Arial" w:eastAsia="Arial" w:hAnsi="Arial" w:cs="Arial"/>
          <w:b/>
          <w:bCs/>
          <w:u w:val="single"/>
        </w:rPr>
      </w:pPr>
    </w:p>
    <w:p w14:paraId="5C8A2053" w14:textId="77777777" w:rsidR="002640DF" w:rsidRDefault="002640DF" w:rsidP="003E7B3E">
      <w:pPr>
        <w:rPr>
          <w:rFonts w:ascii="Arial" w:eastAsia="Arial" w:hAnsi="Arial" w:cs="Arial"/>
          <w:b/>
          <w:bCs/>
          <w:u w:val="single"/>
        </w:rPr>
      </w:pPr>
    </w:p>
    <w:p w14:paraId="3939C531" w14:textId="77777777" w:rsidR="002640DF" w:rsidRDefault="002640DF" w:rsidP="003E7B3E">
      <w:pPr>
        <w:rPr>
          <w:rFonts w:ascii="Arial" w:eastAsia="Arial" w:hAnsi="Arial" w:cs="Arial"/>
          <w:b/>
          <w:bCs/>
          <w:u w:val="single"/>
        </w:rPr>
      </w:pPr>
    </w:p>
    <w:p w14:paraId="0046027D" w14:textId="77777777" w:rsidR="002640DF" w:rsidRDefault="002640DF" w:rsidP="003E7B3E">
      <w:pPr>
        <w:rPr>
          <w:rFonts w:ascii="Arial" w:eastAsia="Arial" w:hAnsi="Arial" w:cs="Arial"/>
          <w:b/>
          <w:bCs/>
          <w:u w:val="single"/>
        </w:rPr>
      </w:pPr>
    </w:p>
    <w:p w14:paraId="0282339C" w14:textId="77777777" w:rsidR="002640DF" w:rsidRDefault="002640DF" w:rsidP="003E7B3E">
      <w:pPr>
        <w:rPr>
          <w:rFonts w:ascii="Arial" w:eastAsia="Arial" w:hAnsi="Arial" w:cs="Arial"/>
          <w:b/>
          <w:bCs/>
          <w:u w:val="single"/>
        </w:rPr>
      </w:pPr>
    </w:p>
    <w:p w14:paraId="78258D93" w14:textId="77777777" w:rsidR="002640DF" w:rsidRDefault="002640DF" w:rsidP="003E7B3E">
      <w:pPr>
        <w:rPr>
          <w:rFonts w:ascii="Arial" w:eastAsia="Arial" w:hAnsi="Arial" w:cs="Arial"/>
          <w:b/>
          <w:bCs/>
          <w:u w:val="single"/>
        </w:rPr>
      </w:pPr>
    </w:p>
    <w:p w14:paraId="6C3163FB" w14:textId="77777777" w:rsidR="002640DF" w:rsidRDefault="002640DF" w:rsidP="003E7B3E">
      <w:pPr>
        <w:rPr>
          <w:rFonts w:ascii="Arial" w:eastAsia="Arial" w:hAnsi="Arial" w:cs="Arial"/>
          <w:b/>
          <w:bCs/>
          <w:u w:val="single"/>
        </w:rPr>
      </w:pPr>
    </w:p>
    <w:p w14:paraId="789334F3" w14:textId="426349C2" w:rsidR="0040454D" w:rsidRDefault="0040454D">
      <w:pPr>
        <w:rPr>
          <w:rFonts w:ascii="Arial" w:eastAsia="Arial" w:hAnsi="Arial" w:cs="Arial"/>
          <w:b/>
          <w:bCs/>
          <w:u w:val="single"/>
        </w:rPr>
      </w:pPr>
    </w:p>
    <w:p w14:paraId="0A9FFA0C" w14:textId="77777777" w:rsidR="00644556" w:rsidRDefault="00644556">
      <w:pPr>
        <w:rPr>
          <w:rFonts w:ascii="Arial" w:eastAsia="Arial" w:hAnsi="Arial" w:cs="Arial"/>
          <w:b/>
          <w:bCs/>
          <w:u w:val="single"/>
        </w:rPr>
      </w:pPr>
    </w:p>
    <w:p w14:paraId="00000038" w14:textId="77777777" w:rsidR="00103E50" w:rsidRDefault="000F231D">
      <w:pPr>
        <w:tabs>
          <w:tab w:val="left" w:pos="2340"/>
        </w:tabs>
        <w:ind w:right="-342"/>
        <w:rPr>
          <w:rFonts w:ascii="Arial" w:eastAsia="Arial" w:hAnsi="Arial" w:cs="Arial"/>
          <w:b/>
          <w:u w:val="single"/>
        </w:rPr>
      </w:pPr>
      <w:r>
        <w:rPr>
          <w:rFonts w:ascii="Arial" w:eastAsia="Arial" w:hAnsi="Arial" w:cs="Arial"/>
          <w:b/>
        </w:rPr>
        <w:tab/>
        <w:t xml:space="preserve">    </w:t>
      </w:r>
      <w:r>
        <w:rPr>
          <w:rFonts w:ascii="Arial" w:eastAsia="Arial" w:hAnsi="Arial" w:cs="Arial"/>
          <w:b/>
          <w:u w:val="single"/>
        </w:rPr>
        <w:t xml:space="preserve">Reports from Standing Committees:  </w:t>
      </w:r>
    </w:p>
    <w:p w14:paraId="00000039" w14:textId="77777777" w:rsidR="00103E50" w:rsidRDefault="00103E50">
      <w:pPr>
        <w:tabs>
          <w:tab w:val="left" w:pos="2340"/>
        </w:tabs>
        <w:ind w:right="-342"/>
        <w:rPr>
          <w:rFonts w:ascii="Arial" w:eastAsia="Arial" w:hAnsi="Arial" w:cs="Arial"/>
          <w:b/>
          <w:u w:val="single"/>
        </w:rPr>
      </w:pPr>
    </w:p>
    <w:p w14:paraId="0000003A" w14:textId="77777777" w:rsidR="00103E50" w:rsidRDefault="00103E50">
      <w:pPr>
        <w:rPr>
          <w:rFonts w:ascii="Arial" w:eastAsia="Arial" w:hAnsi="Arial" w:cs="Arial"/>
          <w:b/>
          <w:u w:val="single"/>
        </w:rPr>
      </w:pPr>
    </w:p>
    <w:p w14:paraId="0000003B" w14:textId="442C78A0" w:rsidR="00103E50" w:rsidRDefault="000F231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Water (Gfeller, Gillen) – </w:t>
      </w:r>
      <w:r w:rsidR="00987A5F">
        <w:rPr>
          <w:rFonts w:ascii="Arial" w:eastAsia="Arial" w:hAnsi="Arial" w:cs="Arial"/>
        </w:rPr>
        <w:t>nothing to report</w:t>
      </w:r>
    </w:p>
    <w:p w14:paraId="0000003C" w14:textId="77777777" w:rsidR="00103E50" w:rsidRDefault="00103E50">
      <w:pPr>
        <w:pBdr>
          <w:top w:val="nil"/>
          <w:left w:val="nil"/>
          <w:bottom w:val="nil"/>
          <w:right w:val="nil"/>
          <w:between w:val="nil"/>
        </w:pBdr>
        <w:ind w:left="1095"/>
        <w:rPr>
          <w:rFonts w:ascii="Arial" w:eastAsia="Arial" w:hAnsi="Arial" w:cs="Arial"/>
          <w:color w:val="000000"/>
        </w:rPr>
      </w:pPr>
    </w:p>
    <w:p w14:paraId="0000003D" w14:textId="480CDCA9" w:rsidR="00103E50" w:rsidRDefault="000F231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Streets and Alleys (Spencer, </w:t>
      </w:r>
      <w:r w:rsidR="00C62974">
        <w:rPr>
          <w:rFonts w:ascii="Arial" w:eastAsia="Arial" w:hAnsi="Arial" w:cs="Arial"/>
          <w:b/>
          <w:color w:val="000000"/>
        </w:rPr>
        <w:t>Gfeller</w:t>
      </w:r>
      <w:r>
        <w:rPr>
          <w:rFonts w:ascii="Arial" w:eastAsia="Arial" w:hAnsi="Arial" w:cs="Arial"/>
          <w:b/>
          <w:color w:val="000000"/>
        </w:rPr>
        <w:t xml:space="preserve">, Reynolds) </w:t>
      </w:r>
      <w:r>
        <w:rPr>
          <w:rFonts w:ascii="Arial" w:eastAsia="Arial" w:hAnsi="Arial" w:cs="Arial"/>
          <w:color w:val="000000"/>
        </w:rPr>
        <w:t>–</w:t>
      </w:r>
      <w:r w:rsidR="00D201F8">
        <w:rPr>
          <w:rFonts w:ascii="Arial" w:eastAsia="Arial" w:hAnsi="Arial" w:cs="Arial"/>
          <w:color w:val="000000"/>
        </w:rPr>
        <w:t>nothing to report</w:t>
      </w:r>
      <w:r>
        <w:rPr>
          <w:rFonts w:ascii="Arial" w:eastAsia="Arial" w:hAnsi="Arial" w:cs="Arial"/>
          <w:color w:val="000000"/>
        </w:rPr>
        <w:t>.</w:t>
      </w:r>
    </w:p>
    <w:p w14:paraId="0000003E" w14:textId="77777777" w:rsidR="00103E50" w:rsidRDefault="000F231D">
      <w:pPr>
        <w:pBdr>
          <w:top w:val="nil"/>
          <w:left w:val="nil"/>
          <w:bottom w:val="nil"/>
          <w:right w:val="nil"/>
          <w:between w:val="nil"/>
        </w:pBdr>
        <w:ind w:left="1095"/>
        <w:rPr>
          <w:rFonts w:ascii="Arial" w:eastAsia="Arial" w:hAnsi="Arial" w:cs="Arial"/>
          <w:color w:val="000000"/>
          <w:highlight w:val="yellow"/>
        </w:rPr>
      </w:pPr>
      <w:r>
        <w:rPr>
          <w:rFonts w:ascii="Arial" w:eastAsia="Arial" w:hAnsi="Arial" w:cs="Arial"/>
          <w:color w:val="000000"/>
        </w:rPr>
        <w:t xml:space="preserve">  </w:t>
      </w:r>
    </w:p>
    <w:p w14:paraId="0000003F" w14:textId="1D3A5350" w:rsidR="00103E50" w:rsidRDefault="000F231D">
      <w:pPr>
        <w:numPr>
          <w:ilvl w:val="0"/>
          <w:numId w:val="1"/>
        </w:numPr>
        <w:pBdr>
          <w:top w:val="nil"/>
          <w:left w:val="nil"/>
          <w:bottom w:val="nil"/>
          <w:right w:val="nil"/>
          <w:between w:val="nil"/>
        </w:pBdr>
        <w:tabs>
          <w:tab w:val="left" w:pos="0"/>
          <w:tab w:val="left" w:pos="2340"/>
        </w:tabs>
        <w:rPr>
          <w:rFonts w:ascii="Arial" w:eastAsia="Arial" w:hAnsi="Arial" w:cs="Arial"/>
          <w:color w:val="000000"/>
        </w:rPr>
      </w:pPr>
      <w:r>
        <w:rPr>
          <w:rFonts w:ascii="Arial" w:eastAsia="Arial" w:hAnsi="Arial" w:cs="Arial"/>
          <w:b/>
          <w:color w:val="000000"/>
        </w:rPr>
        <w:t>Sanitation (</w:t>
      </w:r>
      <w:r w:rsidR="00C62974">
        <w:rPr>
          <w:rFonts w:ascii="Arial" w:eastAsia="Arial" w:hAnsi="Arial" w:cs="Arial"/>
          <w:b/>
          <w:color w:val="000000"/>
        </w:rPr>
        <w:t>Spencer, Weems, Reynolds</w:t>
      </w:r>
      <w:r>
        <w:rPr>
          <w:rFonts w:ascii="Arial" w:eastAsia="Arial" w:hAnsi="Arial" w:cs="Arial"/>
          <w:b/>
          <w:color w:val="000000"/>
        </w:rPr>
        <w:t xml:space="preserve">) – </w:t>
      </w:r>
      <w:r w:rsidR="00D201F8">
        <w:rPr>
          <w:rFonts w:ascii="Arial" w:eastAsia="Arial" w:hAnsi="Arial" w:cs="Arial"/>
          <w:color w:val="000000"/>
        </w:rPr>
        <w:t>nothing to report</w:t>
      </w:r>
      <w:r>
        <w:rPr>
          <w:rFonts w:ascii="Arial" w:eastAsia="Arial" w:hAnsi="Arial" w:cs="Arial"/>
          <w:color w:val="000000"/>
        </w:rPr>
        <w:t>.</w:t>
      </w:r>
    </w:p>
    <w:p w14:paraId="00000040" w14:textId="77777777" w:rsidR="00103E50" w:rsidRDefault="00103E50">
      <w:pPr>
        <w:tabs>
          <w:tab w:val="left" w:pos="2340"/>
          <w:tab w:val="left" w:pos="7375"/>
        </w:tabs>
        <w:ind w:right="-342"/>
        <w:rPr>
          <w:rFonts w:ascii="Arial" w:eastAsia="Arial" w:hAnsi="Arial" w:cs="Arial"/>
          <w:highlight w:val="yellow"/>
        </w:rPr>
      </w:pPr>
    </w:p>
    <w:p w14:paraId="00000041" w14:textId="7B6A3D8B" w:rsidR="00103E50" w:rsidRDefault="000F231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Lights (</w:t>
      </w:r>
      <w:r w:rsidR="00C62974">
        <w:rPr>
          <w:rFonts w:ascii="Arial" w:eastAsia="Arial" w:hAnsi="Arial" w:cs="Arial"/>
          <w:b/>
          <w:color w:val="000000"/>
        </w:rPr>
        <w:t>Reynolds</w:t>
      </w:r>
      <w:r>
        <w:rPr>
          <w:rFonts w:ascii="Arial" w:eastAsia="Arial" w:hAnsi="Arial" w:cs="Arial"/>
          <w:b/>
          <w:color w:val="000000"/>
        </w:rPr>
        <w:t>, Gillen) –</w:t>
      </w:r>
      <w:r w:rsidR="00192BA5">
        <w:rPr>
          <w:rFonts w:ascii="Arial" w:eastAsia="Arial" w:hAnsi="Arial" w:cs="Arial"/>
          <w:bCs/>
          <w:color w:val="000000"/>
        </w:rPr>
        <w:t>nothing to report</w:t>
      </w:r>
      <w:r>
        <w:rPr>
          <w:rFonts w:ascii="Arial" w:eastAsia="Arial" w:hAnsi="Arial" w:cs="Arial"/>
        </w:rPr>
        <w:t xml:space="preserve"> </w:t>
      </w:r>
    </w:p>
    <w:p w14:paraId="00000044" w14:textId="77777777" w:rsidR="00103E50" w:rsidRDefault="00103E50" w:rsidP="00C62974">
      <w:pPr>
        <w:pBdr>
          <w:top w:val="nil"/>
          <w:left w:val="nil"/>
          <w:bottom w:val="nil"/>
          <w:right w:val="nil"/>
          <w:between w:val="nil"/>
        </w:pBdr>
        <w:tabs>
          <w:tab w:val="left" w:pos="0"/>
          <w:tab w:val="left" w:pos="2340"/>
        </w:tabs>
        <w:rPr>
          <w:rFonts w:ascii="Arial" w:eastAsia="Arial" w:hAnsi="Arial" w:cs="Arial"/>
        </w:rPr>
      </w:pPr>
    </w:p>
    <w:p w14:paraId="00000046" w14:textId="27898AB9" w:rsidR="00103E50" w:rsidRPr="00B2119A" w:rsidRDefault="000F231D" w:rsidP="00B2119A">
      <w:pPr>
        <w:numPr>
          <w:ilvl w:val="0"/>
          <w:numId w:val="1"/>
        </w:numPr>
        <w:pBdr>
          <w:top w:val="nil"/>
          <w:left w:val="nil"/>
          <w:bottom w:val="nil"/>
          <w:right w:val="nil"/>
          <w:between w:val="nil"/>
        </w:pBdr>
        <w:tabs>
          <w:tab w:val="left" w:pos="0"/>
          <w:tab w:val="left" w:pos="2340"/>
        </w:tabs>
        <w:rPr>
          <w:rFonts w:ascii="Arial" w:eastAsia="Arial" w:hAnsi="Arial" w:cs="Arial"/>
        </w:rPr>
      </w:pPr>
      <w:r>
        <w:rPr>
          <w:rFonts w:ascii="Arial" w:eastAsia="Arial" w:hAnsi="Arial" w:cs="Arial"/>
          <w:b/>
          <w:color w:val="000000"/>
        </w:rPr>
        <w:t>Park and Swimming Pool (Spencer, Hutchison, Gillen) –</w:t>
      </w:r>
      <w:r w:rsidR="00B2119A">
        <w:rPr>
          <w:rFonts w:ascii="Arial" w:eastAsia="Arial" w:hAnsi="Arial" w:cs="Arial"/>
          <w:b/>
          <w:color w:val="000000"/>
        </w:rPr>
        <w:t xml:space="preserve"> nothing to report</w:t>
      </w:r>
    </w:p>
    <w:p w14:paraId="143D01A4" w14:textId="77777777" w:rsidR="00B2119A" w:rsidRDefault="00B2119A" w:rsidP="00B2119A">
      <w:pPr>
        <w:pBdr>
          <w:top w:val="nil"/>
          <w:left w:val="nil"/>
          <w:bottom w:val="nil"/>
          <w:right w:val="nil"/>
          <w:between w:val="nil"/>
        </w:pBdr>
        <w:tabs>
          <w:tab w:val="left" w:pos="0"/>
          <w:tab w:val="left" w:pos="2340"/>
        </w:tabs>
        <w:rPr>
          <w:rFonts w:ascii="Arial" w:eastAsia="Arial" w:hAnsi="Arial" w:cs="Arial"/>
        </w:rPr>
      </w:pPr>
    </w:p>
    <w:p w14:paraId="00000047" w14:textId="37675601" w:rsidR="00103E50" w:rsidRPr="00DE62C4" w:rsidRDefault="000F231D" w:rsidP="00D201F8">
      <w:pPr>
        <w:numPr>
          <w:ilvl w:val="0"/>
          <w:numId w:val="1"/>
        </w:numPr>
        <w:pBdr>
          <w:top w:val="nil"/>
          <w:left w:val="nil"/>
          <w:bottom w:val="nil"/>
          <w:right w:val="nil"/>
          <w:between w:val="nil"/>
        </w:pBdr>
        <w:tabs>
          <w:tab w:val="left" w:pos="0"/>
          <w:tab w:val="left" w:pos="2340"/>
        </w:tabs>
        <w:rPr>
          <w:rFonts w:ascii="Arial" w:eastAsia="Arial" w:hAnsi="Arial" w:cs="Arial"/>
          <w:color w:val="000000"/>
        </w:rPr>
      </w:pPr>
      <w:r>
        <w:rPr>
          <w:rFonts w:ascii="Arial" w:eastAsia="Arial" w:hAnsi="Arial" w:cs="Arial"/>
          <w:b/>
          <w:color w:val="000000"/>
        </w:rPr>
        <w:t>Building (</w:t>
      </w:r>
      <w:r w:rsidR="00C62974">
        <w:rPr>
          <w:rFonts w:ascii="Arial" w:eastAsia="Arial" w:hAnsi="Arial" w:cs="Arial"/>
          <w:b/>
          <w:color w:val="000000"/>
        </w:rPr>
        <w:t>Gill</w:t>
      </w:r>
      <w:r w:rsidR="002210AA">
        <w:rPr>
          <w:rFonts w:ascii="Arial" w:eastAsia="Arial" w:hAnsi="Arial" w:cs="Arial"/>
          <w:b/>
          <w:color w:val="000000"/>
        </w:rPr>
        <w:t>en</w:t>
      </w:r>
      <w:r>
        <w:rPr>
          <w:rFonts w:ascii="Arial" w:eastAsia="Arial" w:hAnsi="Arial" w:cs="Arial"/>
          <w:b/>
          <w:color w:val="000000"/>
        </w:rPr>
        <w:t xml:space="preserve">, Reynolds) – </w:t>
      </w:r>
      <w:r w:rsidR="00133B27">
        <w:rPr>
          <w:rFonts w:ascii="Arial" w:eastAsia="Arial" w:hAnsi="Arial" w:cs="Arial"/>
        </w:rPr>
        <w:t>the door and façade of the Round House need to be fixed, check with surrounding schools to see if their VOTECH class would like to use it for training.</w:t>
      </w:r>
    </w:p>
    <w:p w14:paraId="125B26FA" w14:textId="0BD682AC" w:rsidR="00DE62C4" w:rsidRDefault="00E46842" w:rsidP="00E46842">
      <w:pPr>
        <w:pBdr>
          <w:top w:val="nil"/>
          <w:left w:val="nil"/>
          <w:bottom w:val="nil"/>
          <w:right w:val="nil"/>
          <w:between w:val="nil"/>
        </w:pBdr>
        <w:tabs>
          <w:tab w:val="left" w:pos="0"/>
          <w:tab w:val="left" w:pos="2340"/>
        </w:tabs>
        <w:ind w:left="1095"/>
        <w:rPr>
          <w:rFonts w:ascii="Arial" w:eastAsia="Arial" w:hAnsi="Arial" w:cs="Arial"/>
          <w:color w:val="000000"/>
        </w:rPr>
      </w:pPr>
      <w:r>
        <w:rPr>
          <w:rFonts w:ascii="Arial" w:eastAsia="Arial" w:hAnsi="Arial" w:cs="Arial"/>
          <w:color w:val="000000"/>
        </w:rPr>
        <w:t>Motion by Lindsay to purchase a new screen door, no more than $200, seconded by Rick. Motion carried 5-0.</w:t>
      </w:r>
    </w:p>
    <w:p w14:paraId="00000048" w14:textId="77777777" w:rsidR="00103E50" w:rsidRDefault="00103E50">
      <w:pPr>
        <w:pBdr>
          <w:top w:val="nil"/>
          <w:left w:val="nil"/>
          <w:bottom w:val="nil"/>
          <w:right w:val="nil"/>
          <w:between w:val="nil"/>
        </w:pBdr>
        <w:tabs>
          <w:tab w:val="left" w:pos="0"/>
          <w:tab w:val="left" w:pos="2340"/>
        </w:tabs>
        <w:ind w:left="1095"/>
        <w:rPr>
          <w:rFonts w:ascii="Arial" w:eastAsia="Arial" w:hAnsi="Arial" w:cs="Arial"/>
          <w:color w:val="000000"/>
        </w:rPr>
      </w:pPr>
    </w:p>
    <w:p w14:paraId="433BD325" w14:textId="0C59F806" w:rsidR="00D201F8" w:rsidRDefault="000F231D" w:rsidP="00644556">
      <w:pPr>
        <w:numPr>
          <w:ilvl w:val="0"/>
          <w:numId w:val="1"/>
        </w:numPr>
        <w:pBdr>
          <w:top w:val="nil"/>
          <w:left w:val="nil"/>
          <w:bottom w:val="nil"/>
          <w:right w:val="nil"/>
          <w:between w:val="nil"/>
        </w:pBdr>
        <w:tabs>
          <w:tab w:val="left" w:pos="0"/>
          <w:tab w:val="left" w:pos="1080"/>
        </w:tabs>
        <w:rPr>
          <w:rFonts w:ascii="Arial" w:eastAsia="Arial" w:hAnsi="Arial" w:cs="Arial"/>
          <w:color w:val="000000"/>
        </w:rPr>
      </w:pPr>
      <w:r>
        <w:rPr>
          <w:rFonts w:ascii="Arial" w:eastAsia="Arial" w:hAnsi="Arial" w:cs="Arial"/>
          <w:b/>
          <w:color w:val="000000"/>
        </w:rPr>
        <w:t xml:space="preserve">Finance and Ordinance (Spencer, </w:t>
      </w:r>
      <w:r w:rsidR="002210AA">
        <w:rPr>
          <w:rFonts w:ascii="Arial" w:eastAsia="Arial" w:hAnsi="Arial" w:cs="Arial"/>
          <w:b/>
          <w:color w:val="000000"/>
        </w:rPr>
        <w:t>Weems</w:t>
      </w:r>
      <w:r>
        <w:rPr>
          <w:rFonts w:ascii="Arial" w:eastAsia="Arial" w:hAnsi="Arial" w:cs="Arial"/>
          <w:b/>
          <w:color w:val="000000"/>
        </w:rPr>
        <w:t>, Hutchison)</w:t>
      </w:r>
      <w:r>
        <w:rPr>
          <w:rFonts w:ascii="Arial" w:eastAsia="Arial" w:hAnsi="Arial" w:cs="Arial"/>
          <w:color w:val="000000"/>
        </w:rPr>
        <w:t xml:space="preserve"> –</w:t>
      </w:r>
      <w:r w:rsidR="00192BA5">
        <w:rPr>
          <w:rFonts w:ascii="Arial" w:eastAsia="Arial" w:hAnsi="Arial" w:cs="Arial"/>
          <w:color w:val="000000"/>
        </w:rPr>
        <w:t xml:space="preserve"> </w:t>
      </w:r>
    </w:p>
    <w:p w14:paraId="0AEE655D" w14:textId="3F5FB7C8" w:rsidR="00192BA5" w:rsidRDefault="00133B27" w:rsidP="00192BA5">
      <w:pPr>
        <w:tabs>
          <w:tab w:val="left" w:pos="0"/>
          <w:tab w:val="left" w:pos="1080"/>
        </w:tabs>
        <w:ind w:left="1095"/>
        <w:rPr>
          <w:rFonts w:ascii="Arial" w:eastAsia="Arial" w:hAnsi="Arial" w:cs="Arial"/>
        </w:rPr>
      </w:pPr>
      <w:r>
        <w:rPr>
          <w:rFonts w:ascii="Arial" w:eastAsia="Arial" w:hAnsi="Arial" w:cs="Arial"/>
        </w:rPr>
        <w:t>Council went over an email from Linda Martinez about houses in town.</w:t>
      </w:r>
    </w:p>
    <w:p w14:paraId="561A4F71" w14:textId="784A2582" w:rsidR="00E46842" w:rsidRDefault="00E46842" w:rsidP="00192BA5">
      <w:pPr>
        <w:tabs>
          <w:tab w:val="left" w:pos="0"/>
          <w:tab w:val="left" w:pos="1080"/>
        </w:tabs>
        <w:ind w:left="1095"/>
        <w:rPr>
          <w:rFonts w:ascii="Arial" w:eastAsia="Arial" w:hAnsi="Arial" w:cs="Arial"/>
        </w:rPr>
      </w:pPr>
      <w:r>
        <w:rPr>
          <w:rFonts w:ascii="Arial" w:eastAsia="Arial" w:hAnsi="Arial" w:cs="Arial"/>
        </w:rPr>
        <w:t>Motion by Lindsay to start the March 28</w:t>
      </w:r>
      <w:r w:rsidRPr="00E46842">
        <w:rPr>
          <w:rFonts w:ascii="Arial" w:eastAsia="Arial" w:hAnsi="Arial" w:cs="Arial"/>
          <w:vertAlign w:val="superscript"/>
        </w:rPr>
        <w:t>th</w:t>
      </w:r>
      <w:r>
        <w:rPr>
          <w:rFonts w:ascii="Arial" w:eastAsia="Arial" w:hAnsi="Arial" w:cs="Arial"/>
        </w:rPr>
        <w:t xml:space="preserve"> Council meeting immediately following the public hearings, seconded by Rick. Motion carried 5-0.</w:t>
      </w:r>
    </w:p>
    <w:p w14:paraId="02B0A7DE" w14:textId="77777777" w:rsidR="007953D2" w:rsidRDefault="007953D2" w:rsidP="00192BA5">
      <w:pPr>
        <w:tabs>
          <w:tab w:val="left" w:pos="0"/>
          <w:tab w:val="left" w:pos="1080"/>
        </w:tabs>
        <w:ind w:left="1095"/>
        <w:rPr>
          <w:rFonts w:ascii="Arial" w:eastAsia="Arial" w:hAnsi="Arial" w:cs="Arial"/>
        </w:rPr>
      </w:pPr>
    </w:p>
    <w:p w14:paraId="54860464" w14:textId="067EFD44" w:rsidR="00644556" w:rsidRPr="0091784E" w:rsidRDefault="00E46842" w:rsidP="00644556">
      <w:pPr>
        <w:numPr>
          <w:ilvl w:val="0"/>
          <w:numId w:val="1"/>
        </w:numPr>
        <w:pBdr>
          <w:top w:val="nil"/>
          <w:left w:val="nil"/>
          <w:bottom w:val="nil"/>
          <w:right w:val="nil"/>
          <w:between w:val="nil"/>
        </w:pBdr>
        <w:tabs>
          <w:tab w:val="left" w:pos="0"/>
          <w:tab w:val="left" w:pos="2340"/>
          <w:tab w:val="left" w:pos="7375"/>
        </w:tabs>
        <w:ind w:left="720" w:right="-342"/>
        <w:rPr>
          <w:rFonts w:ascii="Arial" w:eastAsia="Arial" w:hAnsi="Arial" w:cs="Arial"/>
          <w:color w:val="000000"/>
        </w:rPr>
      </w:pPr>
      <w:r>
        <w:rPr>
          <w:rFonts w:ascii="Arial" w:eastAsia="Arial" w:hAnsi="Arial" w:cs="Arial"/>
          <w:b/>
          <w:color w:val="000000"/>
        </w:rPr>
        <w:t xml:space="preserve"> </w:t>
      </w:r>
      <w:r w:rsidR="00B463B8" w:rsidRPr="0091784E">
        <w:rPr>
          <w:rFonts w:ascii="Arial" w:eastAsia="Arial" w:hAnsi="Arial" w:cs="Arial"/>
          <w:b/>
          <w:color w:val="000000"/>
        </w:rPr>
        <w:t>Economic Development Committee (Gfeller, Hutchison) –</w:t>
      </w:r>
      <w:r w:rsidR="00B463B8">
        <w:rPr>
          <w:rFonts w:ascii="Arial" w:eastAsia="Arial" w:hAnsi="Arial" w:cs="Arial"/>
          <w:b/>
          <w:color w:val="000000"/>
        </w:rPr>
        <w:t xml:space="preserve"> nothing to report</w:t>
      </w:r>
    </w:p>
    <w:p w14:paraId="3506F059" w14:textId="50170A98" w:rsidR="0091784E" w:rsidRPr="0091784E" w:rsidRDefault="0091784E" w:rsidP="0091784E">
      <w:pPr>
        <w:pBdr>
          <w:top w:val="nil"/>
          <w:left w:val="nil"/>
          <w:bottom w:val="nil"/>
          <w:right w:val="nil"/>
          <w:between w:val="nil"/>
        </w:pBdr>
        <w:tabs>
          <w:tab w:val="left" w:pos="0"/>
          <w:tab w:val="left" w:pos="2340"/>
          <w:tab w:val="left" w:pos="7375"/>
        </w:tabs>
        <w:ind w:left="720" w:right="-342"/>
        <w:rPr>
          <w:rFonts w:ascii="Arial" w:eastAsia="Arial" w:hAnsi="Arial" w:cs="Arial"/>
          <w:color w:val="000000"/>
        </w:rPr>
      </w:pPr>
    </w:p>
    <w:p w14:paraId="21D57CAA" w14:textId="7F0CD2C2" w:rsidR="002A7FB1" w:rsidRPr="00D201F8" w:rsidRDefault="000F231D" w:rsidP="002210AA">
      <w:pPr>
        <w:numPr>
          <w:ilvl w:val="0"/>
          <w:numId w:val="1"/>
        </w:numPr>
        <w:pBdr>
          <w:top w:val="nil"/>
          <w:left w:val="nil"/>
          <w:bottom w:val="nil"/>
          <w:right w:val="nil"/>
          <w:between w:val="nil"/>
        </w:pBdr>
        <w:tabs>
          <w:tab w:val="left" w:pos="2340"/>
          <w:tab w:val="left" w:pos="7375"/>
        </w:tabs>
        <w:ind w:right="-342"/>
        <w:rPr>
          <w:rFonts w:ascii="Arial" w:eastAsia="Arial" w:hAnsi="Arial" w:cs="Arial"/>
          <w:color w:val="000000"/>
        </w:rPr>
      </w:pPr>
      <w:r>
        <w:rPr>
          <w:rFonts w:ascii="Arial" w:eastAsia="Arial" w:hAnsi="Arial" w:cs="Arial"/>
          <w:b/>
          <w:color w:val="000000"/>
        </w:rPr>
        <w:t xml:space="preserve">Personnel (Spencer, </w:t>
      </w:r>
      <w:r w:rsidR="002210AA">
        <w:rPr>
          <w:rFonts w:ascii="Arial" w:eastAsia="Arial" w:hAnsi="Arial" w:cs="Arial"/>
          <w:b/>
          <w:color w:val="000000"/>
        </w:rPr>
        <w:t>Hutchison, Weems</w:t>
      </w:r>
      <w:r>
        <w:rPr>
          <w:rFonts w:ascii="Arial" w:eastAsia="Arial" w:hAnsi="Arial" w:cs="Arial"/>
          <w:b/>
          <w:color w:val="000000"/>
        </w:rPr>
        <w:t>) –</w:t>
      </w:r>
      <w:r w:rsidR="00E46842">
        <w:rPr>
          <w:rFonts w:ascii="Arial" w:eastAsia="Arial" w:hAnsi="Arial" w:cs="Arial"/>
          <w:b/>
          <w:color w:val="000000"/>
        </w:rPr>
        <w:t xml:space="preserve"> put the ad for Lifeguard and Pool Manager in the paper and online.</w:t>
      </w:r>
    </w:p>
    <w:p w14:paraId="3F69AE5A" w14:textId="77777777" w:rsidR="007953D2" w:rsidRDefault="007953D2" w:rsidP="00D201F8">
      <w:pPr>
        <w:pStyle w:val="ListParagraph"/>
        <w:rPr>
          <w:rFonts w:ascii="Arial" w:eastAsia="Arial" w:hAnsi="Arial" w:cs="Arial"/>
          <w:color w:val="000000"/>
        </w:rPr>
      </w:pPr>
    </w:p>
    <w:p w14:paraId="101D39EF" w14:textId="77777777" w:rsidR="00D201F8" w:rsidRDefault="00D201F8" w:rsidP="00D201F8">
      <w:pPr>
        <w:pBdr>
          <w:top w:val="nil"/>
          <w:left w:val="nil"/>
          <w:bottom w:val="nil"/>
          <w:right w:val="nil"/>
          <w:between w:val="nil"/>
        </w:pBdr>
        <w:tabs>
          <w:tab w:val="left" w:pos="2340"/>
          <w:tab w:val="left" w:pos="7375"/>
        </w:tabs>
        <w:ind w:left="1095" w:right="-342"/>
        <w:rPr>
          <w:rFonts w:ascii="Arial" w:eastAsia="Arial" w:hAnsi="Arial" w:cs="Arial"/>
          <w:color w:val="000000"/>
        </w:rPr>
      </w:pPr>
    </w:p>
    <w:p w14:paraId="0AD00A67" w14:textId="77777777" w:rsidR="002A7FB1" w:rsidRDefault="000F231D">
      <w:pPr>
        <w:tabs>
          <w:tab w:val="left" w:pos="2340"/>
        </w:tabs>
        <w:ind w:right="-342"/>
        <w:rPr>
          <w:rFonts w:ascii="Arial" w:eastAsia="Arial" w:hAnsi="Arial" w:cs="Arial"/>
        </w:rPr>
      </w:pPr>
      <w:r>
        <w:rPr>
          <w:rFonts w:ascii="Arial" w:eastAsia="Arial" w:hAnsi="Arial" w:cs="Arial"/>
          <w:b/>
          <w:u w:val="single"/>
        </w:rPr>
        <w:t xml:space="preserve">Report from the Mayor </w:t>
      </w:r>
      <w:r>
        <w:rPr>
          <w:rFonts w:ascii="Arial" w:eastAsia="Arial" w:hAnsi="Arial" w:cs="Arial"/>
        </w:rPr>
        <w:t xml:space="preserve">–  </w:t>
      </w:r>
    </w:p>
    <w:p w14:paraId="2E0D6144" w14:textId="1545BFA9" w:rsidR="002A7FB1" w:rsidRDefault="004D0A75">
      <w:pPr>
        <w:tabs>
          <w:tab w:val="left" w:pos="2340"/>
        </w:tabs>
        <w:ind w:right="-342"/>
        <w:rPr>
          <w:rFonts w:ascii="Arial" w:eastAsia="Arial" w:hAnsi="Arial" w:cs="Arial"/>
        </w:rPr>
      </w:pPr>
      <w:r>
        <w:rPr>
          <w:rFonts w:ascii="Arial" w:eastAsia="Arial" w:hAnsi="Arial" w:cs="Arial"/>
        </w:rPr>
        <w:t>Nothing to report.</w:t>
      </w:r>
    </w:p>
    <w:p w14:paraId="46624DEF" w14:textId="4454AF47" w:rsidR="002A7FB1" w:rsidRDefault="002A7FB1">
      <w:pPr>
        <w:tabs>
          <w:tab w:val="left" w:pos="2340"/>
        </w:tabs>
        <w:ind w:right="-342"/>
        <w:rPr>
          <w:rFonts w:ascii="Arial" w:eastAsia="Arial" w:hAnsi="Arial" w:cs="Arial"/>
        </w:rPr>
      </w:pPr>
    </w:p>
    <w:p w14:paraId="7FD50E61" w14:textId="77777777" w:rsidR="002A7FB1" w:rsidRDefault="002A7FB1">
      <w:pPr>
        <w:tabs>
          <w:tab w:val="left" w:pos="2340"/>
        </w:tabs>
        <w:ind w:right="-342"/>
        <w:rPr>
          <w:rFonts w:ascii="Arial" w:eastAsia="Arial" w:hAnsi="Arial" w:cs="Arial"/>
        </w:rPr>
      </w:pPr>
    </w:p>
    <w:p w14:paraId="00000053" w14:textId="77777777" w:rsidR="00103E50" w:rsidRDefault="000F231D">
      <w:pPr>
        <w:rPr>
          <w:rFonts w:ascii="Arial" w:eastAsia="Arial" w:hAnsi="Arial" w:cs="Arial"/>
        </w:rPr>
      </w:pPr>
      <w:r>
        <w:rPr>
          <w:rFonts w:ascii="Arial" w:eastAsia="Arial" w:hAnsi="Arial" w:cs="Arial"/>
        </w:rPr>
        <w:t xml:space="preserve">VI.  </w:t>
      </w:r>
      <w:r>
        <w:rPr>
          <w:rFonts w:ascii="Arial" w:eastAsia="Arial" w:hAnsi="Arial" w:cs="Arial"/>
          <w:b/>
        </w:rPr>
        <w:t xml:space="preserve">    ENCLOSURES:</w:t>
      </w:r>
      <w:r>
        <w:rPr>
          <w:rFonts w:ascii="Arial" w:eastAsia="Arial" w:hAnsi="Arial" w:cs="Arial"/>
        </w:rPr>
        <w:t xml:space="preserve"> </w:t>
      </w:r>
    </w:p>
    <w:p w14:paraId="00000054" w14:textId="0722B24C" w:rsidR="00103E50" w:rsidRDefault="000F231D">
      <w:pPr>
        <w:rPr>
          <w:rFonts w:ascii="Arial" w:eastAsia="Arial" w:hAnsi="Arial" w:cs="Arial"/>
        </w:rPr>
      </w:pPr>
      <w:r>
        <w:rPr>
          <w:rFonts w:ascii="Arial" w:eastAsia="Arial" w:hAnsi="Arial" w:cs="Arial"/>
          <w:b/>
        </w:rPr>
        <w:tab/>
      </w:r>
      <w:r>
        <w:rPr>
          <w:rFonts w:ascii="Arial" w:eastAsia="Arial" w:hAnsi="Arial" w:cs="Arial"/>
        </w:rPr>
        <w:t xml:space="preserve">Minutes </w:t>
      </w:r>
      <w:r w:rsidR="002640DF">
        <w:rPr>
          <w:rFonts w:ascii="Arial" w:eastAsia="Arial" w:hAnsi="Arial" w:cs="Arial"/>
        </w:rPr>
        <w:t xml:space="preserve">February </w:t>
      </w:r>
      <w:r w:rsidR="0091784E">
        <w:rPr>
          <w:rFonts w:ascii="Arial" w:eastAsia="Arial" w:hAnsi="Arial" w:cs="Arial"/>
        </w:rPr>
        <w:t>28</w:t>
      </w:r>
      <w:r>
        <w:rPr>
          <w:rFonts w:ascii="Arial" w:eastAsia="Arial" w:hAnsi="Arial" w:cs="Arial"/>
        </w:rPr>
        <w:t xml:space="preserve"> Regular Meeting</w:t>
      </w:r>
    </w:p>
    <w:p w14:paraId="00000055" w14:textId="3A02993E" w:rsidR="00103E50" w:rsidRDefault="000F231D">
      <w:pPr>
        <w:rPr>
          <w:rFonts w:ascii="Arial" w:eastAsia="Arial" w:hAnsi="Arial" w:cs="Arial"/>
        </w:rPr>
      </w:pPr>
      <w:r>
        <w:rPr>
          <w:rFonts w:ascii="Arial" w:eastAsia="Arial" w:hAnsi="Arial" w:cs="Arial"/>
        </w:rPr>
        <w:t xml:space="preserve">             PAYROLL 202</w:t>
      </w:r>
      <w:r w:rsidR="002210AA">
        <w:rPr>
          <w:rFonts w:ascii="Arial" w:eastAsia="Arial" w:hAnsi="Arial" w:cs="Arial"/>
        </w:rPr>
        <w:t xml:space="preserve">2 </w:t>
      </w:r>
      <w:r w:rsidR="00B463B8">
        <w:rPr>
          <w:rFonts w:ascii="Arial" w:eastAsia="Arial" w:hAnsi="Arial" w:cs="Arial"/>
        </w:rPr>
        <w:t>3A</w:t>
      </w:r>
      <w:r>
        <w:rPr>
          <w:rFonts w:ascii="Arial" w:eastAsia="Arial" w:hAnsi="Arial" w:cs="Arial"/>
        </w:rPr>
        <w:tab/>
        <w:t xml:space="preserve">            </w:t>
      </w:r>
    </w:p>
    <w:p w14:paraId="00000056" w14:textId="2C1E8FBB" w:rsidR="00103E50" w:rsidRDefault="000F231D">
      <w:pPr>
        <w:rPr>
          <w:rFonts w:ascii="Arial" w:eastAsia="Arial" w:hAnsi="Arial" w:cs="Arial"/>
        </w:rPr>
      </w:pPr>
      <w:r>
        <w:rPr>
          <w:rFonts w:ascii="Arial" w:eastAsia="Arial" w:hAnsi="Arial" w:cs="Arial"/>
        </w:rPr>
        <w:t xml:space="preserve">             PAYROLL 202</w:t>
      </w:r>
      <w:r w:rsidR="002210AA">
        <w:rPr>
          <w:rFonts w:ascii="Arial" w:eastAsia="Arial" w:hAnsi="Arial" w:cs="Arial"/>
        </w:rPr>
        <w:t xml:space="preserve">2 </w:t>
      </w:r>
      <w:r w:rsidR="00B463B8">
        <w:rPr>
          <w:rFonts w:ascii="Arial" w:eastAsia="Arial" w:hAnsi="Arial" w:cs="Arial"/>
        </w:rPr>
        <w:t>3A</w:t>
      </w:r>
      <w:r w:rsidR="002A7FB1">
        <w:rPr>
          <w:rFonts w:ascii="Arial" w:eastAsia="Arial" w:hAnsi="Arial" w:cs="Arial"/>
        </w:rPr>
        <w:t xml:space="preserve"> </w:t>
      </w:r>
      <w:r>
        <w:rPr>
          <w:rFonts w:ascii="Arial" w:eastAsia="Arial" w:hAnsi="Arial" w:cs="Arial"/>
        </w:rPr>
        <w:t xml:space="preserve">extra tax &amp; benefits </w:t>
      </w:r>
    </w:p>
    <w:p w14:paraId="00000057" w14:textId="11FE07E3" w:rsidR="00103E50" w:rsidRDefault="000F231D">
      <w:pPr>
        <w:rPr>
          <w:rFonts w:ascii="Arial" w:eastAsia="Arial" w:hAnsi="Arial" w:cs="Arial"/>
          <w:u w:val="single"/>
        </w:rPr>
      </w:pPr>
      <w:r>
        <w:rPr>
          <w:rFonts w:ascii="Arial" w:eastAsia="Arial" w:hAnsi="Arial" w:cs="Arial"/>
        </w:rPr>
        <w:t xml:space="preserve">            </w:t>
      </w:r>
      <w:r>
        <w:rPr>
          <w:rFonts w:ascii="Arial" w:eastAsia="Arial" w:hAnsi="Arial" w:cs="Arial"/>
        </w:rPr>
        <w:tab/>
        <w:t>PAYABLES 202</w:t>
      </w:r>
      <w:r w:rsidR="002210AA">
        <w:rPr>
          <w:rFonts w:ascii="Arial" w:eastAsia="Arial" w:hAnsi="Arial" w:cs="Arial"/>
        </w:rPr>
        <w:t xml:space="preserve">2 </w:t>
      </w:r>
      <w:r w:rsidR="00B463B8">
        <w:rPr>
          <w:rFonts w:ascii="Arial" w:eastAsia="Arial" w:hAnsi="Arial" w:cs="Arial"/>
        </w:rPr>
        <w:t>3A</w:t>
      </w:r>
      <w:r>
        <w:rPr>
          <w:rFonts w:ascii="Arial" w:eastAsia="Arial" w:hAnsi="Arial" w:cs="Arial"/>
        </w:rPr>
        <w:t xml:space="preserve">           </w:t>
      </w:r>
      <w:r>
        <w:rPr>
          <w:rFonts w:ascii="Arial" w:eastAsia="Arial" w:hAnsi="Arial" w:cs="Arial"/>
        </w:rPr>
        <w:tab/>
        <w:t xml:space="preserve">            </w:t>
      </w:r>
    </w:p>
    <w:p w14:paraId="00000058" w14:textId="77777777" w:rsidR="00103E50" w:rsidRDefault="000F231D">
      <w:pPr>
        <w:rPr>
          <w:rFonts w:ascii="Arial" w:eastAsia="Arial" w:hAnsi="Arial" w:cs="Arial"/>
        </w:rPr>
      </w:pPr>
      <w:r>
        <w:rPr>
          <w:rFonts w:ascii="Arial" w:eastAsia="Arial" w:hAnsi="Arial" w:cs="Arial"/>
        </w:rPr>
        <w:tab/>
      </w:r>
    </w:p>
    <w:p w14:paraId="00000059" w14:textId="77777777" w:rsidR="00103E50" w:rsidRDefault="000F231D">
      <w:pPr>
        <w:rPr>
          <w:rFonts w:ascii="Arial" w:eastAsia="Arial" w:hAnsi="Arial" w:cs="Arial"/>
          <w:highlight w:val="yellow"/>
        </w:rPr>
      </w:pPr>
      <w:r>
        <w:rPr>
          <w:rFonts w:ascii="Arial" w:eastAsia="Arial" w:hAnsi="Arial" w:cs="Arial"/>
          <w:highlight w:val="yellow"/>
        </w:rPr>
        <w:t xml:space="preserve"> </w:t>
      </w:r>
    </w:p>
    <w:p w14:paraId="0000005A" w14:textId="77777777" w:rsidR="00103E50" w:rsidRDefault="000F231D">
      <w:pPr>
        <w:rPr>
          <w:rFonts w:ascii="Arial" w:eastAsia="Arial" w:hAnsi="Arial" w:cs="Arial"/>
          <w:b/>
        </w:rPr>
      </w:pPr>
      <w:r>
        <w:rPr>
          <w:rFonts w:ascii="Arial" w:eastAsia="Arial" w:hAnsi="Arial" w:cs="Arial"/>
          <w:b/>
        </w:rPr>
        <w:t>VII.</w:t>
      </w:r>
      <w:r>
        <w:rPr>
          <w:rFonts w:ascii="Arial" w:eastAsia="Arial" w:hAnsi="Arial" w:cs="Arial"/>
          <w:b/>
        </w:rPr>
        <w:tab/>
      </w:r>
      <w:r>
        <w:rPr>
          <w:rFonts w:ascii="Arial" w:eastAsia="Arial" w:hAnsi="Arial" w:cs="Arial"/>
          <w:b/>
          <w:u w:val="single"/>
        </w:rPr>
        <w:t>ITEMS TO BE ON AGENDA FOR UPCOMING MEETING</w:t>
      </w:r>
      <w:r>
        <w:rPr>
          <w:rFonts w:ascii="Arial" w:eastAsia="Arial" w:hAnsi="Arial" w:cs="Arial"/>
          <w:b/>
        </w:rPr>
        <w:t xml:space="preserve">S: </w:t>
      </w:r>
    </w:p>
    <w:p w14:paraId="0000005B" w14:textId="77777777" w:rsidR="00103E50" w:rsidRDefault="000F231D">
      <w:pPr>
        <w:rPr>
          <w:rFonts w:ascii="Arial" w:eastAsia="Arial" w:hAnsi="Arial" w:cs="Arial"/>
        </w:rPr>
      </w:pPr>
      <w:r>
        <w:rPr>
          <w:rFonts w:ascii="Arial" w:eastAsia="Arial" w:hAnsi="Arial" w:cs="Arial"/>
          <w:b/>
        </w:rPr>
        <w:t xml:space="preserve">             </w:t>
      </w:r>
      <w:r>
        <w:rPr>
          <w:rFonts w:ascii="Arial" w:eastAsia="Arial" w:hAnsi="Arial" w:cs="Arial"/>
        </w:rPr>
        <w:t>Water Tower Transfer Switch</w:t>
      </w:r>
    </w:p>
    <w:p w14:paraId="0000005C" w14:textId="77777777" w:rsidR="00103E50" w:rsidRDefault="000F231D">
      <w:pPr>
        <w:rPr>
          <w:rFonts w:ascii="Arial" w:eastAsia="Arial" w:hAnsi="Arial" w:cs="Arial"/>
          <w:b/>
        </w:rPr>
      </w:pPr>
      <w:r>
        <w:rPr>
          <w:rFonts w:ascii="Arial" w:eastAsia="Arial" w:hAnsi="Arial" w:cs="Arial"/>
          <w:b/>
        </w:rPr>
        <w:tab/>
      </w:r>
    </w:p>
    <w:p w14:paraId="0000005D" w14:textId="77777777" w:rsidR="00103E50" w:rsidRDefault="00103E50">
      <w:pPr>
        <w:tabs>
          <w:tab w:val="left" w:pos="0"/>
          <w:tab w:val="left" w:pos="2340"/>
        </w:tabs>
        <w:rPr>
          <w:rFonts w:ascii="Arial" w:eastAsia="Arial" w:hAnsi="Arial" w:cs="Arial"/>
          <w:b/>
        </w:rPr>
      </w:pPr>
    </w:p>
    <w:p w14:paraId="0000005E" w14:textId="55BE6B58" w:rsidR="00103E50" w:rsidRDefault="000F231D">
      <w:pPr>
        <w:tabs>
          <w:tab w:val="left" w:pos="0"/>
          <w:tab w:val="left" w:pos="2340"/>
        </w:tabs>
        <w:rPr>
          <w:rFonts w:ascii="Arial" w:eastAsia="Arial" w:hAnsi="Arial" w:cs="Arial"/>
        </w:rPr>
      </w:pPr>
      <w:r>
        <w:rPr>
          <w:rFonts w:ascii="Arial" w:eastAsia="Arial" w:hAnsi="Arial" w:cs="Arial"/>
          <w:b/>
        </w:rPr>
        <w:t xml:space="preserve">VIII.     </w:t>
      </w:r>
      <w:r>
        <w:rPr>
          <w:rFonts w:ascii="Arial" w:eastAsia="Arial" w:hAnsi="Arial" w:cs="Arial"/>
          <w:b/>
          <w:u w:val="single"/>
        </w:rPr>
        <w:t>ADJOURNMENT:</w:t>
      </w:r>
      <w:r>
        <w:rPr>
          <w:rFonts w:ascii="Arial" w:eastAsia="Arial" w:hAnsi="Arial" w:cs="Arial"/>
        </w:rPr>
        <w:t xml:space="preserve">  </w:t>
      </w:r>
    </w:p>
    <w:p w14:paraId="0000005F" w14:textId="77777777" w:rsidR="00103E50" w:rsidRDefault="00103E50">
      <w:pPr>
        <w:tabs>
          <w:tab w:val="left" w:pos="0"/>
          <w:tab w:val="left" w:pos="2340"/>
        </w:tabs>
        <w:rPr>
          <w:rFonts w:ascii="Arial" w:eastAsia="Arial" w:hAnsi="Arial" w:cs="Arial"/>
        </w:rPr>
      </w:pPr>
    </w:p>
    <w:p w14:paraId="00000060" w14:textId="77777777" w:rsidR="00103E50" w:rsidRDefault="000F231D">
      <w:pPr>
        <w:tabs>
          <w:tab w:val="left" w:pos="0"/>
          <w:tab w:val="left" w:pos="1080"/>
        </w:tabs>
        <w:rPr>
          <w:rFonts w:ascii="Arial" w:eastAsia="Arial" w:hAnsi="Arial" w:cs="Arial"/>
          <w:b/>
        </w:rPr>
      </w:pPr>
      <w:r>
        <w:rPr>
          <w:rFonts w:ascii="Arial" w:eastAsia="Arial" w:hAnsi="Arial" w:cs="Arial"/>
        </w:rPr>
        <w:t xml:space="preserve">            There being no more business to be brought before the council. </w:t>
      </w:r>
      <w:r>
        <w:rPr>
          <w:rFonts w:ascii="Arial" w:eastAsia="Arial" w:hAnsi="Arial" w:cs="Arial"/>
          <w:b/>
        </w:rPr>
        <w:t xml:space="preserve"> </w:t>
      </w:r>
    </w:p>
    <w:p w14:paraId="00000061" w14:textId="77777777" w:rsidR="00103E50" w:rsidRDefault="00103E50">
      <w:pPr>
        <w:tabs>
          <w:tab w:val="left" w:pos="0"/>
          <w:tab w:val="left" w:pos="1080"/>
        </w:tabs>
        <w:rPr>
          <w:rFonts w:ascii="Arial" w:eastAsia="Arial" w:hAnsi="Arial" w:cs="Arial"/>
          <w:b/>
        </w:rPr>
      </w:pPr>
    </w:p>
    <w:p w14:paraId="00000062" w14:textId="4F667288" w:rsidR="00103E50" w:rsidRDefault="000F231D">
      <w:pPr>
        <w:tabs>
          <w:tab w:val="left" w:pos="0"/>
          <w:tab w:val="left" w:pos="1080"/>
        </w:tabs>
        <w:rPr>
          <w:rFonts w:ascii="Arial" w:eastAsia="Arial" w:hAnsi="Arial" w:cs="Arial"/>
        </w:rPr>
      </w:pPr>
      <w:r>
        <w:rPr>
          <w:rFonts w:ascii="Arial" w:eastAsia="Arial" w:hAnsi="Arial" w:cs="Arial"/>
          <w:b/>
        </w:rPr>
        <w:t xml:space="preserve">            </w:t>
      </w:r>
      <w:r>
        <w:rPr>
          <w:rFonts w:ascii="Arial" w:eastAsia="Arial" w:hAnsi="Arial" w:cs="Arial"/>
          <w:b/>
          <w:u w:val="single"/>
        </w:rPr>
        <w:t>MOTION</w:t>
      </w:r>
      <w:r>
        <w:rPr>
          <w:rFonts w:ascii="Arial" w:eastAsia="Arial" w:hAnsi="Arial" w:cs="Arial"/>
        </w:rPr>
        <w:t xml:space="preserve"> b</w:t>
      </w:r>
      <w:r w:rsidR="002A7FB1">
        <w:rPr>
          <w:rFonts w:ascii="Arial" w:eastAsia="Arial" w:hAnsi="Arial" w:cs="Arial"/>
        </w:rPr>
        <w:t xml:space="preserve">y </w:t>
      </w:r>
      <w:r w:rsidR="00D201F8">
        <w:rPr>
          <w:rFonts w:ascii="Arial" w:eastAsia="Arial" w:hAnsi="Arial" w:cs="Arial"/>
        </w:rPr>
        <w:t>Rick</w:t>
      </w:r>
      <w:r>
        <w:rPr>
          <w:rFonts w:ascii="Arial" w:eastAsia="Arial" w:hAnsi="Arial" w:cs="Arial"/>
        </w:rPr>
        <w:t xml:space="preserve"> to adjourn the meeting at</w:t>
      </w:r>
      <w:r w:rsidR="002A7FB1">
        <w:rPr>
          <w:rFonts w:ascii="Arial" w:eastAsia="Arial" w:hAnsi="Arial" w:cs="Arial"/>
        </w:rPr>
        <w:t xml:space="preserve"> </w:t>
      </w:r>
      <w:r w:rsidR="00B463B8">
        <w:rPr>
          <w:rFonts w:ascii="Arial" w:eastAsia="Arial" w:hAnsi="Arial" w:cs="Arial"/>
        </w:rPr>
        <w:t>9</w:t>
      </w:r>
      <w:r w:rsidR="002640DF">
        <w:rPr>
          <w:rFonts w:ascii="Arial" w:eastAsia="Arial" w:hAnsi="Arial" w:cs="Arial"/>
        </w:rPr>
        <w:t xml:space="preserve">:00 </w:t>
      </w:r>
      <w:r w:rsidR="002A7FB1">
        <w:rPr>
          <w:rFonts w:ascii="Arial" w:eastAsia="Arial" w:hAnsi="Arial" w:cs="Arial"/>
        </w:rPr>
        <w:t>p</w:t>
      </w:r>
      <w:r>
        <w:rPr>
          <w:rFonts w:ascii="Arial" w:eastAsia="Arial" w:hAnsi="Arial" w:cs="Arial"/>
        </w:rPr>
        <w:t xml:space="preserve">.m.  Motion was seconded by </w:t>
      </w:r>
      <w:r w:rsidR="00B463B8">
        <w:rPr>
          <w:rFonts w:ascii="Arial" w:eastAsia="Arial" w:hAnsi="Arial" w:cs="Arial"/>
        </w:rPr>
        <w:t>Linds</w:t>
      </w:r>
      <w:r w:rsidR="002640DF">
        <w:rPr>
          <w:rFonts w:ascii="Arial" w:eastAsia="Arial" w:hAnsi="Arial" w:cs="Arial"/>
        </w:rPr>
        <w:t>ay</w:t>
      </w:r>
      <w:r>
        <w:rPr>
          <w:rFonts w:ascii="Arial" w:eastAsia="Arial" w:hAnsi="Arial" w:cs="Arial"/>
        </w:rPr>
        <w:t xml:space="preserve">. Motion carried </w:t>
      </w:r>
      <w:r w:rsidR="00D201F8">
        <w:rPr>
          <w:rFonts w:ascii="Arial" w:eastAsia="Arial" w:hAnsi="Arial" w:cs="Arial"/>
        </w:rPr>
        <w:t>5</w:t>
      </w:r>
      <w:r>
        <w:rPr>
          <w:rFonts w:ascii="Arial" w:eastAsia="Arial" w:hAnsi="Arial" w:cs="Arial"/>
        </w:rPr>
        <w:t>-0.</w:t>
      </w:r>
    </w:p>
    <w:p w14:paraId="00000063" w14:textId="77777777" w:rsidR="00103E50" w:rsidRDefault="00103E50">
      <w:pPr>
        <w:tabs>
          <w:tab w:val="left" w:pos="0"/>
          <w:tab w:val="left" w:pos="1080"/>
        </w:tabs>
        <w:jc w:val="center"/>
        <w:rPr>
          <w:rFonts w:ascii="Arial" w:eastAsia="Arial" w:hAnsi="Arial" w:cs="Arial"/>
          <w:b/>
        </w:rPr>
      </w:pPr>
    </w:p>
    <w:p w14:paraId="00000064" w14:textId="77777777" w:rsidR="00103E50" w:rsidRDefault="000F231D">
      <w:pPr>
        <w:tabs>
          <w:tab w:val="left" w:pos="0"/>
          <w:tab w:val="left" w:pos="1080"/>
        </w:tabs>
        <w:rPr>
          <w:rFonts w:ascii="Arial" w:eastAsia="Arial" w:hAnsi="Arial" w:cs="Arial"/>
          <w:b/>
        </w:rPr>
      </w:pPr>
      <w:r>
        <w:rPr>
          <w:rFonts w:ascii="Arial" w:eastAsia="Arial" w:hAnsi="Arial" w:cs="Arial"/>
          <w:b/>
        </w:rPr>
        <w:t xml:space="preserve">                                                                          CERTIFICATE</w:t>
      </w:r>
    </w:p>
    <w:p w14:paraId="00000065" w14:textId="77777777" w:rsidR="00103E50" w:rsidRDefault="00103E50">
      <w:pPr>
        <w:pBdr>
          <w:top w:val="nil"/>
          <w:left w:val="nil"/>
          <w:bottom w:val="nil"/>
          <w:right w:val="nil"/>
          <w:between w:val="nil"/>
        </w:pBdr>
        <w:tabs>
          <w:tab w:val="left" w:pos="2340"/>
        </w:tabs>
        <w:ind w:left="1080" w:hanging="360"/>
        <w:rPr>
          <w:rFonts w:ascii="Arial" w:eastAsia="Arial" w:hAnsi="Arial" w:cs="Arial"/>
          <w:color w:val="000000"/>
        </w:rPr>
      </w:pPr>
    </w:p>
    <w:p w14:paraId="00000066" w14:textId="77777777" w:rsidR="00103E50" w:rsidRDefault="000F231D">
      <w:pPr>
        <w:rPr>
          <w:rFonts w:ascii="Arial" w:eastAsia="Arial" w:hAnsi="Arial" w:cs="Arial"/>
        </w:rPr>
      </w:pPr>
      <w:r>
        <w:rPr>
          <w:rFonts w:ascii="Arial" w:eastAsia="Arial" w:hAnsi="Arial" w:cs="Arial"/>
        </w:rPr>
        <w:t>I hereby certify that the foregoing minutes are a true and correct recording of the proceedings of the governing body of the City of Peabody, Kansas, held on the date stated therein, and that the official minutes of such proceedings are on file in my office.</w:t>
      </w:r>
    </w:p>
    <w:p w14:paraId="00000067" w14:textId="77777777" w:rsidR="00103E50" w:rsidRDefault="00103E50">
      <w:pPr>
        <w:rPr>
          <w:rFonts w:ascii="Arial" w:eastAsia="Arial" w:hAnsi="Arial" w:cs="Arial"/>
        </w:rPr>
      </w:pPr>
    </w:p>
    <w:p w14:paraId="00000068" w14:textId="77777777" w:rsidR="00103E50" w:rsidRDefault="00103E50">
      <w:pPr>
        <w:rPr>
          <w:rFonts w:ascii="Arial" w:eastAsia="Arial" w:hAnsi="Arial" w:cs="Arial"/>
        </w:rPr>
      </w:pPr>
    </w:p>
    <w:p w14:paraId="00000069" w14:textId="77777777" w:rsidR="00103E50" w:rsidRDefault="000F231D">
      <w:pPr>
        <w:rPr>
          <w:rFonts w:ascii="Arial" w:eastAsia="Arial" w:hAnsi="Arial" w:cs="Arial"/>
        </w:rPr>
      </w:pPr>
      <w:r>
        <w:rPr>
          <w:rFonts w:ascii="Arial" w:eastAsia="Arial" w:hAnsi="Arial" w:cs="Arial"/>
        </w:rPr>
        <w:t>(SEAL)</w:t>
      </w:r>
      <w:r>
        <w:rPr>
          <w:rFonts w:ascii="Arial" w:eastAsia="Arial" w:hAnsi="Arial" w:cs="Arial"/>
        </w:rPr>
        <w:tab/>
        <w:t xml:space="preserve">   </w:t>
      </w:r>
    </w:p>
    <w:p w14:paraId="0000006A" w14:textId="77777777" w:rsidR="00103E50" w:rsidRDefault="000F231D">
      <w:pPr>
        <w:jc w:val="center"/>
        <w:rPr>
          <w:rFonts w:ascii="Arial" w:eastAsia="Arial" w:hAnsi="Arial" w:cs="Arial"/>
          <w:u w:val="single"/>
        </w:rPr>
      </w:pPr>
      <w:r>
        <w:rPr>
          <w:rFonts w:ascii="Arial" w:eastAsia="Arial" w:hAnsi="Arial" w:cs="Arial"/>
          <w:u w:val="single"/>
        </w:rPr>
        <w:t xml:space="preserve">                                                                                                               </w:t>
      </w:r>
    </w:p>
    <w:p w14:paraId="0000006B" w14:textId="77777777" w:rsidR="00103E50" w:rsidRDefault="000F231D">
      <w:pPr>
        <w:ind w:left="4320" w:firstLine="720"/>
        <w:rPr>
          <w:rFonts w:ascii="Arial" w:eastAsia="Arial" w:hAnsi="Arial" w:cs="Arial"/>
          <w:u w:val="single"/>
        </w:rPr>
      </w:pPr>
      <w:r>
        <w:rPr>
          <w:rFonts w:ascii="Arial" w:eastAsia="Arial" w:hAnsi="Arial" w:cs="Arial"/>
          <w:u w:val="single"/>
        </w:rPr>
        <w:t>_________________________________________</w:t>
      </w:r>
    </w:p>
    <w:p w14:paraId="0000006C" w14:textId="77777777" w:rsidR="00103E50" w:rsidRDefault="000F231D">
      <w:pPr>
        <w:ind w:left="4320" w:firstLine="720"/>
        <w:jc w:val="center"/>
        <w:rPr>
          <w:rFonts w:ascii="Arial" w:eastAsia="Arial" w:hAnsi="Arial" w:cs="Arial"/>
        </w:rPr>
      </w:pPr>
      <w:r>
        <w:rPr>
          <w:rFonts w:ascii="Arial" w:eastAsia="Arial" w:hAnsi="Arial" w:cs="Arial"/>
        </w:rPr>
        <w:t>Jylle Wilson, City Clerk</w:t>
      </w:r>
    </w:p>
    <w:sectPr w:rsidR="00103E50">
      <w:pgSz w:w="12240" w:h="15840"/>
      <w:pgMar w:top="1080" w:right="810" w:bottom="9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05AF7"/>
    <w:multiLevelType w:val="multilevel"/>
    <w:tmpl w:val="F7E0EB2A"/>
    <w:lvl w:ilvl="0">
      <w:start w:val="1"/>
      <w:numFmt w:val="decimal"/>
      <w:lvlText w:val="%1."/>
      <w:lvlJc w:val="left"/>
      <w:pPr>
        <w:ind w:left="1095" w:hanging="375"/>
      </w:pPr>
      <w:rPr>
        <w:b/>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50"/>
    <w:rsid w:val="00013BB4"/>
    <w:rsid w:val="00027805"/>
    <w:rsid w:val="000318C5"/>
    <w:rsid w:val="000621C4"/>
    <w:rsid w:val="0008782A"/>
    <w:rsid w:val="000A3929"/>
    <w:rsid w:val="000A47A2"/>
    <w:rsid w:val="000D64AC"/>
    <w:rsid w:val="000F22BE"/>
    <w:rsid w:val="000F231D"/>
    <w:rsid w:val="00103E50"/>
    <w:rsid w:val="00133B27"/>
    <w:rsid w:val="00151622"/>
    <w:rsid w:val="001801A2"/>
    <w:rsid w:val="00192BA5"/>
    <w:rsid w:val="00195A26"/>
    <w:rsid w:val="001D2761"/>
    <w:rsid w:val="002210AA"/>
    <w:rsid w:val="002640DF"/>
    <w:rsid w:val="00286E16"/>
    <w:rsid w:val="00292D84"/>
    <w:rsid w:val="002A7FB1"/>
    <w:rsid w:val="0032684B"/>
    <w:rsid w:val="00354D52"/>
    <w:rsid w:val="003A7EA2"/>
    <w:rsid w:val="003B5782"/>
    <w:rsid w:val="003E7B3E"/>
    <w:rsid w:val="003F41C2"/>
    <w:rsid w:val="0040454D"/>
    <w:rsid w:val="004109DB"/>
    <w:rsid w:val="00414B80"/>
    <w:rsid w:val="004203A1"/>
    <w:rsid w:val="00422187"/>
    <w:rsid w:val="004514CF"/>
    <w:rsid w:val="00457EAA"/>
    <w:rsid w:val="004D0A75"/>
    <w:rsid w:val="00530234"/>
    <w:rsid w:val="00534CB3"/>
    <w:rsid w:val="005468A0"/>
    <w:rsid w:val="00566B7E"/>
    <w:rsid w:val="005A5BA4"/>
    <w:rsid w:val="005C2509"/>
    <w:rsid w:val="00644556"/>
    <w:rsid w:val="00661478"/>
    <w:rsid w:val="00682D7D"/>
    <w:rsid w:val="006C0130"/>
    <w:rsid w:val="00715621"/>
    <w:rsid w:val="007852C6"/>
    <w:rsid w:val="007953D2"/>
    <w:rsid w:val="00800A2B"/>
    <w:rsid w:val="008525D4"/>
    <w:rsid w:val="008707AF"/>
    <w:rsid w:val="008970F7"/>
    <w:rsid w:val="008A7F30"/>
    <w:rsid w:val="008F182F"/>
    <w:rsid w:val="0090410B"/>
    <w:rsid w:val="0091784E"/>
    <w:rsid w:val="00946CC9"/>
    <w:rsid w:val="009641CC"/>
    <w:rsid w:val="00987A5F"/>
    <w:rsid w:val="00A55A16"/>
    <w:rsid w:val="00A62A30"/>
    <w:rsid w:val="00A6401D"/>
    <w:rsid w:val="00B16136"/>
    <w:rsid w:val="00B2119A"/>
    <w:rsid w:val="00B463B8"/>
    <w:rsid w:val="00B905D2"/>
    <w:rsid w:val="00BB1022"/>
    <w:rsid w:val="00C06DCE"/>
    <w:rsid w:val="00C3010E"/>
    <w:rsid w:val="00C36679"/>
    <w:rsid w:val="00C62974"/>
    <w:rsid w:val="00CD0895"/>
    <w:rsid w:val="00CE4E2A"/>
    <w:rsid w:val="00D07648"/>
    <w:rsid w:val="00D15A64"/>
    <w:rsid w:val="00D201F8"/>
    <w:rsid w:val="00D63643"/>
    <w:rsid w:val="00DA20D3"/>
    <w:rsid w:val="00DE62C4"/>
    <w:rsid w:val="00DF2939"/>
    <w:rsid w:val="00E0617D"/>
    <w:rsid w:val="00E46842"/>
    <w:rsid w:val="00E80833"/>
    <w:rsid w:val="00F51876"/>
    <w:rsid w:val="00F8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2699"/>
  <w15:docId w15:val="{EF9DAE35-A4A8-46AF-9B8B-023D5B0C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96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B93B96"/>
    <w:pPr>
      <w:keepNext/>
      <w:jc w:val="center"/>
      <w:outlineLvl w:val="5"/>
    </w:pPr>
    <w:rPr>
      <w:rFonts w:ascii="Arial" w:hAnsi="Arial"/>
      <w:b/>
      <w:bCs/>
    </w:rPr>
  </w:style>
  <w:style w:type="paragraph" w:styleId="Heading7">
    <w:name w:val="heading 7"/>
    <w:basedOn w:val="Normal"/>
    <w:next w:val="Normal"/>
    <w:qFormat/>
    <w:rsid w:val="0049698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B93B96"/>
    <w:pPr>
      <w:tabs>
        <w:tab w:val="center" w:pos="4320"/>
        <w:tab w:val="right" w:pos="8640"/>
      </w:tabs>
    </w:pPr>
  </w:style>
  <w:style w:type="paragraph" w:styleId="BalloonText">
    <w:name w:val="Balloon Text"/>
    <w:basedOn w:val="Normal"/>
    <w:semiHidden/>
    <w:rsid w:val="009C3BB9"/>
    <w:rPr>
      <w:rFonts w:ascii="Tahoma" w:hAnsi="Tahoma" w:cs="Tahoma"/>
      <w:sz w:val="16"/>
      <w:szCs w:val="16"/>
    </w:rPr>
  </w:style>
  <w:style w:type="paragraph" w:styleId="Footer">
    <w:name w:val="footer"/>
    <w:basedOn w:val="Normal"/>
    <w:link w:val="FooterChar"/>
    <w:rsid w:val="008F092E"/>
    <w:pPr>
      <w:tabs>
        <w:tab w:val="center" w:pos="4680"/>
        <w:tab w:val="right" w:pos="9360"/>
      </w:tabs>
    </w:pPr>
  </w:style>
  <w:style w:type="character" w:customStyle="1" w:styleId="FooterChar">
    <w:name w:val="Footer Char"/>
    <w:basedOn w:val="DefaultParagraphFont"/>
    <w:link w:val="Footer"/>
    <w:rsid w:val="008F092E"/>
  </w:style>
  <w:style w:type="paragraph" w:styleId="ListParagraph">
    <w:name w:val="List Paragraph"/>
    <w:basedOn w:val="Normal"/>
    <w:uiPriority w:val="34"/>
    <w:qFormat/>
    <w:rsid w:val="00AE0243"/>
    <w:pPr>
      <w:ind w:left="720"/>
    </w:pPr>
  </w:style>
  <w:style w:type="paragraph" w:styleId="BodyText">
    <w:name w:val="Body Text"/>
    <w:basedOn w:val="Normal"/>
    <w:link w:val="BodyTextChar"/>
    <w:rsid w:val="004C7D08"/>
    <w:pPr>
      <w:spacing w:after="120"/>
    </w:pPr>
  </w:style>
  <w:style w:type="character" w:customStyle="1" w:styleId="BodyTextChar">
    <w:name w:val="Body Text Char"/>
    <w:basedOn w:val="DefaultParagraphFont"/>
    <w:link w:val="BodyText"/>
    <w:rsid w:val="004C7D08"/>
  </w:style>
  <w:style w:type="paragraph" w:customStyle="1" w:styleId="Style">
    <w:name w:val="Style"/>
    <w:uiPriority w:val="99"/>
    <w:rsid w:val="00254F3D"/>
    <w:pPr>
      <w:widowControl w:val="0"/>
      <w:autoSpaceDE w:val="0"/>
      <w:autoSpaceDN w:val="0"/>
      <w:adjustRightInd w:val="0"/>
    </w:pPr>
    <w:rPr>
      <w:rFonts w:ascii="Arial" w:hAnsi="Arial" w:cs="Arial"/>
      <w:sz w:val="24"/>
      <w:szCs w:val="24"/>
    </w:rPr>
  </w:style>
  <w:style w:type="character" w:customStyle="1" w:styleId="HeaderChar">
    <w:name w:val="Header Char"/>
    <w:link w:val="Header"/>
    <w:rsid w:val="002E11AE"/>
  </w:style>
  <w:style w:type="paragraph" w:customStyle="1" w:styleId="Default">
    <w:name w:val="Default"/>
    <w:rsid w:val="007328E2"/>
    <w:pPr>
      <w:autoSpaceDE w:val="0"/>
      <w:autoSpaceDN w:val="0"/>
      <w:adjustRightInd w:val="0"/>
    </w:pPr>
    <w:rPr>
      <w:color w:val="000000"/>
      <w:sz w:val="24"/>
      <w:szCs w:val="24"/>
    </w:rPr>
  </w:style>
  <w:style w:type="character" w:styleId="Strong">
    <w:name w:val="Strong"/>
    <w:uiPriority w:val="22"/>
    <w:qFormat/>
    <w:rsid w:val="00767D81"/>
    <w:rPr>
      <w:b/>
      <w:bCs/>
    </w:rPr>
  </w:style>
  <w:style w:type="character" w:styleId="Emphasis">
    <w:name w:val="Emphasis"/>
    <w:basedOn w:val="DefaultParagraphFont"/>
    <w:uiPriority w:val="20"/>
    <w:qFormat/>
    <w:rsid w:val="00D67879"/>
    <w:rPr>
      <w:i/>
      <w:iCs/>
    </w:rPr>
  </w:style>
  <w:style w:type="character" w:customStyle="1" w:styleId="apple-style-span">
    <w:name w:val="apple-style-span"/>
    <w:basedOn w:val="DefaultParagraphFont"/>
    <w:rsid w:val="003815BE"/>
  </w:style>
  <w:style w:type="character" w:customStyle="1" w:styleId="aqj">
    <w:name w:val="aqj"/>
    <w:basedOn w:val="DefaultParagraphFont"/>
    <w:rsid w:val="00B009C5"/>
  </w:style>
  <w:style w:type="paragraph" w:styleId="NormalWeb">
    <w:name w:val="Normal (Web)"/>
    <w:basedOn w:val="Normal"/>
    <w:uiPriority w:val="99"/>
    <w:unhideWhenUsed/>
    <w:rsid w:val="00553432"/>
    <w:pPr>
      <w:spacing w:before="100" w:beforeAutospacing="1" w:after="100" w:afterAutospacing="1"/>
    </w:pPr>
    <w:rPr>
      <w:sz w:val="24"/>
      <w:szCs w:val="24"/>
    </w:rPr>
  </w:style>
  <w:style w:type="character" w:styleId="Hyperlink">
    <w:name w:val="Hyperlink"/>
    <w:basedOn w:val="DefaultParagraphFont"/>
    <w:rsid w:val="002748F0"/>
    <w:rPr>
      <w:color w:val="0000FF" w:themeColor="hyperlink"/>
      <w:u w:val="single"/>
    </w:rPr>
  </w:style>
  <w:style w:type="character" w:customStyle="1" w:styleId="apple-converted-space">
    <w:name w:val="apple-converted-space"/>
    <w:basedOn w:val="DefaultParagraphFont"/>
    <w:rsid w:val="00180E6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Te7dUsUYSJ5J57FYlY4Gj6XPsA==">AMUW2mXGejHlz5XLHDFWc3BNDd/phLtlAdJJI6l+GSHy/4Q8cDGdVIrkO7zeR9GbdhYOmgxbAFpN8BVixPaUuLWB3trlKfmTI8B5YTBeDg7NhR8tgMe3ug10wu7xev9zQORWqUQs5vAg/lE9ldl4sVW3XWqRHHLfRg==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4</cp:revision>
  <cp:lastPrinted>2021-12-10T21:01:00Z</cp:lastPrinted>
  <dcterms:created xsi:type="dcterms:W3CDTF">2022-03-23T17:06:00Z</dcterms:created>
  <dcterms:modified xsi:type="dcterms:W3CDTF">2022-03-30T14:00:00Z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170519623</vt:i4>
  </property>
</Properties>
</file>